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455" w:rsidRDefault="00130455" w:rsidP="00130455">
      <w:pPr>
        <w:ind w:right="840"/>
        <w:rPr>
          <w:rFonts w:ascii="ＭＳ 明朝" w:eastAsia="ＭＳ 明朝" w:hAnsi="ＭＳ 明朝"/>
        </w:rPr>
      </w:pPr>
    </w:p>
    <w:p w:rsidR="00130455" w:rsidRPr="00136A55" w:rsidRDefault="00D2362B" w:rsidP="00C21B90">
      <w:pPr>
        <w:ind w:right="-1"/>
        <w:jc w:val="center"/>
        <w:rPr>
          <w:rFonts w:ascii="ＭＳ ゴシック" w:eastAsia="ＭＳ ゴシック" w:hAnsi="ＭＳ ゴシック"/>
          <w:b/>
          <w:color w:val="000000" w:themeColor="text1"/>
          <w:sz w:val="24"/>
          <w:szCs w:val="24"/>
        </w:rPr>
      </w:pPr>
      <w:r w:rsidRPr="00136A55">
        <w:rPr>
          <w:rFonts w:ascii="ＭＳ ゴシック" w:eastAsia="ＭＳ ゴシック" w:hAnsi="ＭＳ ゴシック" w:hint="eastAsia"/>
          <w:b/>
          <w:color w:val="000000" w:themeColor="text1"/>
          <w:sz w:val="24"/>
          <w:szCs w:val="24"/>
        </w:rPr>
        <w:t>川口</w:t>
      </w:r>
      <w:r w:rsidR="00130455" w:rsidRPr="00136A55">
        <w:rPr>
          <w:rFonts w:ascii="ＭＳ ゴシック" w:eastAsia="ＭＳ ゴシック" w:hAnsi="ＭＳ ゴシック" w:hint="eastAsia"/>
          <w:b/>
          <w:color w:val="000000" w:themeColor="text1"/>
          <w:sz w:val="24"/>
          <w:szCs w:val="24"/>
        </w:rPr>
        <w:t>地域交流拠点施設（仮称）建設工事基本設計業務委託　概要書</w:t>
      </w:r>
    </w:p>
    <w:p w:rsidR="00130455" w:rsidRPr="00136A55" w:rsidRDefault="00130455" w:rsidP="00130455">
      <w:pPr>
        <w:ind w:right="840"/>
        <w:rPr>
          <w:rFonts w:ascii="ＭＳ 明朝" w:eastAsia="ＭＳ 明朝" w:hAnsi="ＭＳ 明朝"/>
          <w:color w:val="000000" w:themeColor="text1"/>
        </w:rPr>
      </w:pPr>
    </w:p>
    <w:p w:rsidR="00130455" w:rsidRPr="00136A55" w:rsidRDefault="00B1147C" w:rsidP="00130455">
      <w:pPr>
        <w:ind w:right="840"/>
        <w:rPr>
          <w:rFonts w:ascii="ＭＳ ゴシック" w:eastAsia="ＭＳ ゴシック" w:hAnsi="ＭＳ ゴシック"/>
          <w:b/>
          <w:color w:val="000000" w:themeColor="text1"/>
        </w:rPr>
      </w:pPr>
      <w:r w:rsidRPr="00136A55">
        <w:rPr>
          <w:rFonts w:ascii="ＭＳ ゴシック" w:eastAsia="ＭＳ ゴシック" w:hAnsi="ＭＳ ゴシック" w:hint="eastAsia"/>
          <w:b/>
          <w:color w:val="000000" w:themeColor="text1"/>
        </w:rPr>
        <w:t>１　事業概要</w:t>
      </w:r>
      <w:r w:rsidR="004F71DC" w:rsidRPr="00136A55">
        <w:rPr>
          <w:rFonts w:ascii="ＭＳ ゴシック" w:eastAsia="ＭＳ ゴシック" w:hAnsi="ＭＳ ゴシック" w:hint="eastAsia"/>
          <w:b/>
          <w:color w:val="000000" w:themeColor="text1"/>
        </w:rPr>
        <w:t>（別添：基本構想参照）</w:t>
      </w:r>
    </w:p>
    <w:p w:rsidR="004F71DC" w:rsidRPr="00F0085D" w:rsidRDefault="004F71DC" w:rsidP="004F71DC">
      <w:pPr>
        <w:rPr>
          <w:rFonts w:ascii="ＭＳ ゴシック" w:eastAsia="ＭＳ ゴシック" w:hAnsi="ＭＳ ゴシック"/>
          <w:color w:val="000000" w:themeColor="text1"/>
        </w:rPr>
      </w:pPr>
      <w:r w:rsidRPr="00F0085D">
        <w:rPr>
          <w:rFonts w:ascii="ＭＳ ゴシック" w:eastAsia="ＭＳ ゴシック" w:hAnsi="ＭＳ ゴシック" w:hint="eastAsia"/>
          <w:color w:val="000000" w:themeColor="text1"/>
        </w:rPr>
        <w:t>（１）背景・経緯と整備方針</w:t>
      </w:r>
    </w:p>
    <w:p w:rsidR="000F2935" w:rsidRPr="00065017" w:rsidRDefault="000F2935" w:rsidP="000F2935">
      <w:pPr>
        <w:ind w:leftChars="202" w:left="630" w:right="-1" w:hangingChars="98" w:hanging="206"/>
        <w:rPr>
          <w:rFonts w:ascii="ＭＳ 明朝" w:eastAsia="ＭＳ 明朝" w:hAnsi="ＭＳ 明朝"/>
          <w:color w:val="000000" w:themeColor="text1"/>
        </w:rPr>
      </w:pPr>
      <w:r w:rsidRPr="00065017">
        <w:rPr>
          <w:rFonts w:ascii="ＭＳ 明朝" w:eastAsia="ＭＳ 明朝" w:hAnsi="ＭＳ 明朝" w:hint="eastAsia"/>
          <w:color w:val="000000" w:themeColor="text1"/>
        </w:rPr>
        <w:t>・川口地域においては、</w:t>
      </w:r>
      <w:r w:rsidR="00D2715C" w:rsidRPr="00065017">
        <w:rPr>
          <w:rFonts w:ascii="ＭＳ 明朝" w:eastAsia="ＭＳ 明朝" w:hAnsi="ＭＳ 明朝" w:hint="eastAsia"/>
          <w:color w:val="000000" w:themeColor="text1"/>
        </w:rPr>
        <w:t>人口減少、高齢化が進み、地域の活力が低下する中、</w:t>
      </w:r>
      <w:r w:rsidR="00136A55" w:rsidRPr="00065017">
        <w:rPr>
          <w:rFonts w:ascii="ＭＳ 明朝" w:eastAsia="ＭＳ 明朝" w:hAnsi="ＭＳ 明朝" w:hint="eastAsia"/>
          <w:color w:val="000000" w:themeColor="text1"/>
        </w:rPr>
        <w:t>川口支所庁舎、川口文化会館及び</w:t>
      </w:r>
      <w:r w:rsidRPr="00065017">
        <w:rPr>
          <w:rFonts w:ascii="ＭＳ 明朝" w:eastAsia="ＭＳ 明朝" w:hAnsi="ＭＳ 明朝" w:hint="eastAsia"/>
          <w:color w:val="000000" w:themeColor="text1"/>
        </w:rPr>
        <w:t>子育ての駅</w:t>
      </w:r>
      <w:r w:rsidR="00136A55" w:rsidRPr="00065017">
        <w:rPr>
          <w:rFonts w:ascii="ＭＳ 明朝" w:eastAsia="ＭＳ 明朝" w:hAnsi="ＭＳ 明朝" w:hint="eastAsia"/>
          <w:color w:val="000000" w:themeColor="text1"/>
        </w:rPr>
        <w:t>かわぐち</w:t>
      </w:r>
      <w:r w:rsidRPr="00065017">
        <w:rPr>
          <w:rFonts w:ascii="ＭＳ 明朝" w:eastAsia="ＭＳ 明朝" w:hAnsi="ＭＳ 明朝" w:hint="eastAsia"/>
          <w:color w:val="000000" w:themeColor="text1"/>
        </w:rPr>
        <w:t>は、老朽化が著しく</w:t>
      </w:r>
      <w:r w:rsidR="00136A55" w:rsidRPr="00065017">
        <w:rPr>
          <w:rFonts w:ascii="ＭＳ 明朝" w:eastAsia="ＭＳ 明朝" w:hAnsi="ＭＳ 明朝" w:hint="eastAsia"/>
          <w:color w:val="000000" w:themeColor="text1"/>
        </w:rPr>
        <w:t>、耐震性も備わっていないことから、建</w:t>
      </w:r>
      <w:r w:rsidRPr="00065017">
        <w:rPr>
          <w:rFonts w:ascii="ＭＳ 明朝" w:eastAsia="ＭＳ 明朝" w:hAnsi="ＭＳ 明朝" w:hint="eastAsia"/>
          <w:color w:val="000000" w:themeColor="text1"/>
        </w:rPr>
        <w:t>替えが急務</w:t>
      </w:r>
      <w:r w:rsidR="00D2715C" w:rsidRPr="00065017">
        <w:rPr>
          <w:rFonts w:ascii="ＭＳ 明朝" w:eastAsia="ＭＳ 明朝" w:hAnsi="ＭＳ 明朝" w:hint="eastAsia"/>
          <w:color w:val="000000" w:themeColor="text1"/>
        </w:rPr>
        <w:t>となっている。</w:t>
      </w:r>
    </w:p>
    <w:p w:rsidR="005D08CD" w:rsidRPr="00065017" w:rsidRDefault="000F2935" w:rsidP="000F2935">
      <w:pPr>
        <w:ind w:leftChars="202" w:left="630" w:right="-1" w:hangingChars="98" w:hanging="206"/>
        <w:rPr>
          <w:rFonts w:ascii="ＭＳ 明朝" w:eastAsia="ＭＳ 明朝" w:hAnsi="ＭＳ 明朝"/>
          <w:color w:val="000000" w:themeColor="text1"/>
        </w:rPr>
      </w:pPr>
      <w:r w:rsidRPr="00065017">
        <w:rPr>
          <w:rFonts w:ascii="ＭＳ 明朝" w:eastAsia="ＭＳ 明朝" w:hAnsi="ＭＳ 明朝" w:hint="eastAsia"/>
          <w:color w:val="000000" w:themeColor="text1"/>
        </w:rPr>
        <w:t>・</w:t>
      </w:r>
      <w:r w:rsidR="00D2715C" w:rsidRPr="00065017">
        <w:rPr>
          <w:rFonts w:ascii="ＭＳ 明朝" w:eastAsia="ＭＳ 明朝" w:hAnsi="ＭＳ 明朝" w:hint="eastAsia"/>
          <w:color w:val="000000" w:themeColor="text1"/>
        </w:rPr>
        <w:t>このため、</w:t>
      </w:r>
      <w:r w:rsidRPr="00065017">
        <w:rPr>
          <w:rFonts w:ascii="ＭＳ 明朝" w:eastAsia="ＭＳ 明朝" w:hAnsi="ＭＳ 明朝" w:hint="eastAsia"/>
          <w:color w:val="000000" w:themeColor="text1"/>
        </w:rPr>
        <w:t>現在の川口文化会館</w:t>
      </w:r>
      <w:r w:rsidR="005C541A" w:rsidRPr="00065017">
        <w:rPr>
          <w:rFonts w:ascii="ＭＳ 明朝" w:eastAsia="ＭＳ 明朝" w:hAnsi="ＭＳ 明朝" w:hint="eastAsia"/>
          <w:color w:val="000000" w:themeColor="text1"/>
        </w:rPr>
        <w:t>と</w:t>
      </w:r>
      <w:r w:rsidRPr="00065017">
        <w:rPr>
          <w:rFonts w:ascii="ＭＳ 明朝" w:eastAsia="ＭＳ 明朝" w:hAnsi="ＭＳ 明朝" w:hint="eastAsia"/>
          <w:color w:val="000000" w:themeColor="text1"/>
        </w:rPr>
        <w:t>東川口保育園</w:t>
      </w:r>
      <w:r w:rsidR="005C541A" w:rsidRPr="00065017">
        <w:rPr>
          <w:rFonts w:ascii="ＭＳ 明朝" w:eastAsia="ＭＳ 明朝" w:hAnsi="ＭＳ 明朝" w:hint="eastAsia"/>
          <w:color w:val="000000" w:themeColor="text1"/>
        </w:rPr>
        <w:t>を除却し、</w:t>
      </w:r>
      <w:r w:rsidRPr="00065017">
        <w:rPr>
          <w:rFonts w:ascii="ＭＳ 明朝" w:eastAsia="ＭＳ 明朝" w:hAnsi="ＭＳ 明朝" w:hint="eastAsia"/>
          <w:color w:val="000000" w:themeColor="text1"/>
        </w:rPr>
        <w:t>跡地に</w:t>
      </w:r>
      <w:r w:rsidR="001E26AB" w:rsidRPr="00065017">
        <w:rPr>
          <w:rFonts w:ascii="ＭＳ 明朝" w:eastAsia="ＭＳ 明朝" w:hAnsi="ＭＳ 明朝" w:hint="eastAsia"/>
          <w:color w:val="000000" w:themeColor="text1"/>
        </w:rPr>
        <w:t>川口コミュニティセンター（</w:t>
      </w:r>
      <w:r w:rsidRPr="00065017">
        <w:rPr>
          <w:rFonts w:ascii="ＭＳ 明朝" w:eastAsia="ＭＳ 明朝" w:hAnsi="ＭＳ 明朝" w:hint="eastAsia"/>
          <w:color w:val="000000" w:themeColor="text1"/>
        </w:rPr>
        <w:t>市民活動の拠点</w:t>
      </w:r>
      <w:r w:rsidR="005D08CD" w:rsidRPr="00065017">
        <w:rPr>
          <w:rFonts w:ascii="ＭＳ 明朝" w:eastAsia="ＭＳ 明朝" w:hAnsi="ＭＳ 明朝" w:hint="eastAsia"/>
          <w:color w:val="000000" w:themeColor="text1"/>
        </w:rPr>
        <w:t>）</w:t>
      </w:r>
      <w:r w:rsidRPr="00065017">
        <w:rPr>
          <w:rFonts w:ascii="ＭＳ 明朝" w:eastAsia="ＭＳ 明朝" w:hAnsi="ＭＳ 明朝" w:hint="eastAsia"/>
          <w:color w:val="000000" w:themeColor="text1"/>
        </w:rPr>
        <w:t>と</w:t>
      </w:r>
      <w:r w:rsidR="001E26AB" w:rsidRPr="00065017">
        <w:rPr>
          <w:rFonts w:ascii="ＭＳ 明朝" w:eastAsia="ＭＳ 明朝" w:hAnsi="ＭＳ 明朝" w:hint="eastAsia"/>
          <w:color w:val="000000" w:themeColor="text1"/>
        </w:rPr>
        <w:t>子育ての駅かわぐち（子育て支援機能）、川口文化会館（歴史・文化等情報発信機能）</w:t>
      </w:r>
      <w:r w:rsidRPr="00065017">
        <w:rPr>
          <w:rFonts w:ascii="ＭＳ 明朝" w:eastAsia="ＭＳ 明朝" w:hAnsi="ＭＳ 明朝" w:hint="eastAsia"/>
          <w:color w:val="000000" w:themeColor="text1"/>
        </w:rPr>
        <w:t>を</w:t>
      </w:r>
      <w:r w:rsidR="005D08CD" w:rsidRPr="00065017">
        <w:rPr>
          <w:rFonts w:ascii="ＭＳ 明朝" w:eastAsia="ＭＳ 明朝" w:hAnsi="ＭＳ 明朝" w:hint="eastAsia"/>
          <w:color w:val="000000" w:themeColor="text1"/>
        </w:rPr>
        <w:t>合わせた「地域交流センター機能」と「行政機能（川口支所）」を</w:t>
      </w:r>
      <w:r w:rsidR="00DB39DA">
        <w:rPr>
          <w:rFonts w:ascii="ＭＳ 明朝" w:eastAsia="ＭＳ 明朝" w:hAnsi="ＭＳ 明朝" w:hint="eastAsia"/>
          <w:color w:val="000000" w:themeColor="text1"/>
        </w:rPr>
        <w:t>集約し、</w:t>
      </w:r>
      <w:r w:rsidR="00DB39DA" w:rsidRPr="00366E97">
        <w:rPr>
          <w:rFonts w:ascii="ＭＳ 明朝" w:eastAsia="ＭＳ 明朝" w:hAnsi="ＭＳ 明朝" w:hint="eastAsia"/>
          <w:color w:val="000000" w:themeColor="text1"/>
        </w:rPr>
        <w:t>住民等の交流・活動の拡大、地域活力の向上を目指すことを目的に、</w:t>
      </w:r>
      <w:r w:rsidRPr="00366E97">
        <w:rPr>
          <w:rFonts w:ascii="ＭＳ 明朝" w:eastAsia="ＭＳ 明朝" w:hAnsi="ＭＳ 明朝" w:hint="eastAsia"/>
          <w:color w:val="000000" w:themeColor="text1"/>
        </w:rPr>
        <w:t>川口地域交流拠</w:t>
      </w:r>
      <w:r w:rsidRPr="00065017">
        <w:rPr>
          <w:rFonts w:ascii="ＭＳ 明朝" w:eastAsia="ＭＳ 明朝" w:hAnsi="ＭＳ 明朝" w:hint="eastAsia"/>
          <w:color w:val="000000" w:themeColor="text1"/>
        </w:rPr>
        <w:t>点施設（仮称）を</w:t>
      </w:r>
      <w:r w:rsidR="005D08CD" w:rsidRPr="00065017">
        <w:rPr>
          <w:rFonts w:ascii="ＭＳ 明朝" w:eastAsia="ＭＳ 明朝" w:hAnsi="ＭＳ 明朝" w:hint="eastAsia"/>
          <w:color w:val="000000" w:themeColor="text1"/>
        </w:rPr>
        <w:t>建設する。</w:t>
      </w:r>
    </w:p>
    <w:p w:rsidR="000F2935" w:rsidRPr="00065017" w:rsidRDefault="005D08CD" w:rsidP="000F2935">
      <w:pPr>
        <w:ind w:leftChars="202" w:left="630" w:right="-1" w:hangingChars="98" w:hanging="206"/>
        <w:rPr>
          <w:rFonts w:ascii="ＭＳ 明朝" w:eastAsia="ＭＳ 明朝" w:hAnsi="ＭＳ 明朝"/>
          <w:color w:val="000000" w:themeColor="text1"/>
        </w:rPr>
      </w:pPr>
      <w:r w:rsidRPr="00065017">
        <w:rPr>
          <w:rFonts w:ascii="ＭＳ 明朝" w:eastAsia="ＭＳ 明朝" w:hAnsi="ＭＳ 明朝" w:hint="eastAsia"/>
          <w:color w:val="000000" w:themeColor="text1"/>
        </w:rPr>
        <w:t>・</w:t>
      </w:r>
      <w:r w:rsidR="006A3229" w:rsidRPr="00065017">
        <w:rPr>
          <w:rFonts w:ascii="ＭＳ 明朝" w:eastAsia="ＭＳ 明朝" w:hAnsi="ＭＳ 明朝" w:hint="eastAsia"/>
          <w:color w:val="000000" w:themeColor="text1"/>
        </w:rPr>
        <w:t>川口地域交流拠点施設（仮称）の建設においては、既設の川口コミュニティセンター改修（一部耐震化、間取り変更等）や接続通路の設置を含めて一体的に建設するため</w:t>
      </w:r>
      <w:r w:rsidR="000F2935" w:rsidRPr="00065017">
        <w:rPr>
          <w:rFonts w:ascii="ＭＳ 明朝" w:eastAsia="ＭＳ 明朝" w:hAnsi="ＭＳ 明朝" w:hint="eastAsia"/>
          <w:color w:val="000000" w:themeColor="text1"/>
        </w:rPr>
        <w:t>、諸室の特性を活かし連携した活用・運用等を可能とする工夫や機能性・利便性に配慮した配置等を検討する。</w:t>
      </w:r>
    </w:p>
    <w:p w:rsidR="000F2935" w:rsidRPr="00065017" w:rsidRDefault="000F2935" w:rsidP="000F2935">
      <w:pPr>
        <w:ind w:leftChars="202" w:left="642" w:right="-1" w:hangingChars="104" w:hanging="218"/>
        <w:rPr>
          <w:rFonts w:ascii="ＭＳ 明朝" w:eastAsia="ＭＳ 明朝" w:hAnsi="ＭＳ 明朝"/>
          <w:color w:val="000000" w:themeColor="text1"/>
        </w:rPr>
      </w:pPr>
      <w:r w:rsidRPr="00065017">
        <w:rPr>
          <w:rFonts w:ascii="ＭＳ 明朝" w:eastAsia="ＭＳ 明朝" w:hAnsi="ＭＳ 明朝" w:hint="eastAsia"/>
          <w:color w:val="000000" w:themeColor="text1"/>
        </w:rPr>
        <w:t>・災害時における防災</w:t>
      </w:r>
      <w:r w:rsidR="006E2066" w:rsidRPr="00065017">
        <w:rPr>
          <w:rFonts w:ascii="ＭＳ 明朝" w:eastAsia="ＭＳ 明朝" w:hAnsi="ＭＳ 明朝" w:hint="eastAsia"/>
          <w:color w:val="000000" w:themeColor="text1"/>
        </w:rPr>
        <w:t>拠点</w:t>
      </w:r>
      <w:r w:rsidRPr="00065017">
        <w:rPr>
          <w:rFonts w:ascii="ＭＳ 明朝" w:eastAsia="ＭＳ 明朝" w:hAnsi="ＭＳ 明朝" w:hint="eastAsia"/>
          <w:color w:val="000000" w:themeColor="text1"/>
        </w:rPr>
        <w:t>とす</w:t>
      </w:r>
      <w:r w:rsidR="001E26AB" w:rsidRPr="00065017">
        <w:rPr>
          <w:rFonts w:ascii="ＭＳ 明朝" w:eastAsia="ＭＳ 明朝" w:hAnsi="ＭＳ 明朝" w:hint="eastAsia"/>
          <w:color w:val="000000" w:themeColor="text1"/>
        </w:rPr>
        <w:t>るため、頻度が高い浸水の被害への</w:t>
      </w:r>
      <w:r w:rsidR="009052DF" w:rsidRPr="008C5DFF">
        <w:rPr>
          <w:rFonts w:ascii="ＭＳ 明朝" w:eastAsia="ＭＳ 明朝" w:hAnsi="ＭＳ 明朝" w:hint="eastAsia"/>
          <w:color w:val="000000" w:themeColor="text1"/>
        </w:rPr>
        <w:t>対策</w:t>
      </w:r>
      <w:r w:rsidR="001E26AB" w:rsidRPr="00065017">
        <w:rPr>
          <w:rFonts w:ascii="ＭＳ 明朝" w:eastAsia="ＭＳ 明朝" w:hAnsi="ＭＳ 明朝" w:hint="eastAsia"/>
          <w:color w:val="000000" w:themeColor="text1"/>
        </w:rPr>
        <w:t>等を考慮し、高床式構造</w:t>
      </w:r>
      <w:r w:rsidR="00853FC0" w:rsidRPr="00065017">
        <w:rPr>
          <w:rFonts w:ascii="ＭＳ 明朝" w:eastAsia="ＭＳ 明朝" w:hAnsi="ＭＳ 明朝" w:hint="eastAsia"/>
          <w:color w:val="000000" w:themeColor="text1"/>
        </w:rPr>
        <w:t>等を検討する</w:t>
      </w:r>
      <w:r w:rsidRPr="00065017">
        <w:rPr>
          <w:rFonts w:ascii="ＭＳ 明朝" w:eastAsia="ＭＳ 明朝" w:hAnsi="ＭＳ 明朝" w:hint="eastAsia"/>
          <w:color w:val="000000" w:themeColor="text1"/>
        </w:rPr>
        <w:t>。</w:t>
      </w:r>
    </w:p>
    <w:p w:rsidR="000F2935" w:rsidRPr="00136A55" w:rsidRDefault="000F2935" w:rsidP="000F2935">
      <w:pPr>
        <w:ind w:leftChars="200" w:left="567" w:right="-1" w:hangingChars="70" w:hanging="147"/>
        <w:rPr>
          <w:rFonts w:ascii="ＭＳ 明朝" w:eastAsia="ＭＳ 明朝" w:hAnsi="ＭＳ 明朝"/>
          <w:color w:val="000000" w:themeColor="text1"/>
        </w:rPr>
      </w:pPr>
      <w:r w:rsidRPr="00065017">
        <w:rPr>
          <w:rFonts w:ascii="ＭＳ 明朝" w:eastAsia="ＭＳ 明朝" w:hAnsi="ＭＳ 明朝" w:hint="eastAsia"/>
          <w:color w:val="000000" w:themeColor="text1"/>
        </w:rPr>
        <w:t>・施設管理が異なる複合施設のため、施設のセキュリティ計画や利用者の動線を考慮し</w:t>
      </w:r>
      <w:r w:rsidRPr="00136A55">
        <w:rPr>
          <w:rFonts w:ascii="ＭＳ 明朝" w:eastAsia="ＭＳ 明朝" w:hAnsi="ＭＳ 明朝" w:hint="eastAsia"/>
          <w:color w:val="000000" w:themeColor="text1"/>
        </w:rPr>
        <w:t>た計画とする。</w:t>
      </w:r>
    </w:p>
    <w:p w:rsidR="004F71DC" w:rsidRPr="00136A55" w:rsidRDefault="004F71DC" w:rsidP="004F71DC">
      <w:pPr>
        <w:rPr>
          <w:rFonts w:ascii="ＭＳ 明朝" w:eastAsia="ＭＳ 明朝" w:hAnsi="ＭＳ 明朝"/>
          <w:color w:val="000000" w:themeColor="text1"/>
        </w:rPr>
      </w:pPr>
    </w:p>
    <w:p w:rsidR="004F71DC" w:rsidRPr="00F0085D" w:rsidRDefault="004F71DC" w:rsidP="004F71DC">
      <w:pPr>
        <w:rPr>
          <w:rFonts w:ascii="ＭＳ ゴシック" w:eastAsia="ＭＳ ゴシック" w:hAnsi="ＭＳ ゴシック"/>
          <w:color w:val="000000" w:themeColor="text1"/>
        </w:rPr>
      </w:pPr>
      <w:r w:rsidRPr="00F0085D">
        <w:rPr>
          <w:rFonts w:ascii="ＭＳ ゴシック" w:eastAsia="ＭＳ ゴシック" w:hAnsi="ＭＳ ゴシック"/>
          <w:color w:val="000000" w:themeColor="text1"/>
        </w:rPr>
        <w:t>（２）コンセプト</w:t>
      </w:r>
    </w:p>
    <w:p w:rsidR="004F71DC" w:rsidRPr="00136A55" w:rsidRDefault="00D2715C" w:rsidP="004F71DC">
      <w:pPr>
        <w:ind w:leftChars="300" w:left="630" w:firstLineChars="100" w:firstLine="210"/>
        <w:rPr>
          <w:rFonts w:ascii="ＭＳ 明朝" w:eastAsia="ＭＳ 明朝" w:hAnsi="ＭＳ 明朝"/>
          <w:color w:val="000000" w:themeColor="text1"/>
        </w:rPr>
      </w:pPr>
      <w:r w:rsidRPr="00136A55">
        <w:rPr>
          <w:rFonts w:ascii="ＭＳ 明朝" w:eastAsia="ＭＳ 明朝" w:hAnsi="ＭＳ 明朝" w:hint="eastAsia"/>
          <w:color w:val="000000" w:themeColor="text1"/>
        </w:rPr>
        <w:t>川口地域交流拠点</w:t>
      </w:r>
      <w:r w:rsidR="004F71DC" w:rsidRPr="00136A55">
        <w:rPr>
          <w:rFonts w:ascii="ＭＳ 明朝" w:eastAsia="ＭＳ 明朝" w:hAnsi="ＭＳ 明朝" w:hint="eastAsia"/>
          <w:color w:val="000000" w:themeColor="text1"/>
        </w:rPr>
        <w:t>施設（仮称）は、以下のコンセプトに基づき整備する。</w:t>
      </w:r>
    </w:p>
    <w:p w:rsidR="00D2715C" w:rsidRPr="00136A55" w:rsidRDefault="00D2715C" w:rsidP="00D2715C">
      <w:pPr>
        <w:ind w:leftChars="269" w:left="783" w:hangingChars="104" w:hanging="218"/>
        <w:rPr>
          <w:rFonts w:ascii="ＭＳ 明朝" w:eastAsia="ＭＳ 明朝" w:hAnsi="ＭＳ 明朝"/>
          <w:color w:val="000000" w:themeColor="text1"/>
          <w:szCs w:val="21"/>
        </w:rPr>
      </w:pPr>
      <w:r w:rsidRPr="00136A55">
        <w:rPr>
          <w:rFonts w:ascii="ＭＳ 明朝" w:eastAsia="ＭＳ 明朝" w:hAnsi="ＭＳ 明朝" w:hint="eastAsia"/>
          <w:color w:val="000000" w:themeColor="text1"/>
          <w:szCs w:val="21"/>
        </w:rPr>
        <w:t>①コミュニティ推進組織と支所が一体となって、関係団体等と連携・協働して地域活力の向上を促進する拠点</w:t>
      </w:r>
    </w:p>
    <w:p w:rsidR="00D2715C" w:rsidRPr="00136A55" w:rsidRDefault="00D2715C" w:rsidP="00D2715C">
      <w:pPr>
        <w:ind w:leftChars="269" w:left="783" w:hangingChars="104" w:hanging="218"/>
        <w:rPr>
          <w:rFonts w:ascii="ＭＳ 明朝" w:eastAsia="ＭＳ 明朝" w:hAnsi="ＭＳ 明朝"/>
          <w:color w:val="000000" w:themeColor="text1"/>
          <w:szCs w:val="21"/>
        </w:rPr>
      </w:pPr>
      <w:r w:rsidRPr="00136A55">
        <w:rPr>
          <w:rFonts w:ascii="ＭＳ 明朝" w:eastAsia="ＭＳ 明朝" w:hAnsi="ＭＳ 明朝" w:hint="eastAsia"/>
          <w:color w:val="000000" w:themeColor="text1"/>
          <w:szCs w:val="21"/>
        </w:rPr>
        <w:t>②子どもから高齢者まで、地域内外の幅広い世代が集い、ここからコミュニティの輪が広がる拠点</w:t>
      </w:r>
    </w:p>
    <w:p w:rsidR="00D2715C" w:rsidRPr="00136A55" w:rsidRDefault="00D2715C" w:rsidP="00D2715C">
      <w:pPr>
        <w:ind w:leftChars="269" w:left="783" w:hangingChars="104" w:hanging="218"/>
        <w:rPr>
          <w:rFonts w:ascii="ＭＳ 明朝" w:eastAsia="ＭＳ 明朝" w:hAnsi="ＭＳ 明朝"/>
          <w:color w:val="000000" w:themeColor="text1"/>
          <w:szCs w:val="21"/>
        </w:rPr>
      </w:pPr>
      <w:r w:rsidRPr="00136A55">
        <w:rPr>
          <w:rFonts w:ascii="ＭＳ 明朝" w:eastAsia="ＭＳ 明朝" w:hAnsi="ＭＳ 明朝" w:hint="eastAsia"/>
          <w:color w:val="000000" w:themeColor="text1"/>
          <w:szCs w:val="21"/>
        </w:rPr>
        <w:t>③住民が自主的かつ主体的に交流・活動・学習し、いきいきとした充実感を得られる拠点</w:t>
      </w:r>
    </w:p>
    <w:p w:rsidR="00D2715C" w:rsidRPr="00136A55" w:rsidRDefault="00D2715C" w:rsidP="00D2715C">
      <w:pPr>
        <w:ind w:leftChars="269" w:left="783" w:hangingChars="104" w:hanging="218"/>
        <w:rPr>
          <w:rFonts w:ascii="ＭＳ 明朝" w:eastAsia="ＭＳ 明朝" w:hAnsi="ＭＳ 明朝"/>
          <w:color w:val="000000" w:themeColor="text1"/>
          <w:szCs w:val="21"/>
        </w:rPr>
      </w:pPr>
      <w:r w:rsidRPr="00136A55">
        <w:rPr>
          <w:rFonts w:ascii="ＭＳ 明朝" w:eastAsia="ＭＳ 明朝" w:hAnsi="ＭＳ 明朝" w:hint="eastAsia"/>
          <w:color w:val="000000" w:themeColor="text1"/>
          <w:szCs w:val="21"/>
        </w:rPr>
        <w:t>④地域の豊かな歴史・文化の魅力を感じ、次世代に伝える情報発信拠点</w:t>
      </w:r>
    </w:p>
    <w:p w:rsidR="00D2715C" w:rsidRPr="00136A55" w:rsidRDefault="00D2715C" w:rsidP="00D2715C">
      <w:pPr>
        <w:ind w:leftChars="269" w:left="783" w:hangingChars="104" w:hanging="218"/>
        <w:rPr>
          <w:rFonts w:ascii="ＭＳ 明朝" w:eastAsia="ＭＳ 明朝" w:hAnsi="ＭＳ 明朝"/>
          <w:color w:val="000000" w:themeColor="text1"/>
          <w:szCs w:val="21"/>
        </w:rPr>
      </w:pPr>
      <w:r w:rsidRPr="00136A55">
        <w:rPr>
          <w:rFonts w:ascii="ＭＳ 明朝" w:eastAsia="ＭＳ 明朝" w:hAnsi="ＭＳ 明朝" w:hint="eastAsia"/>
          <w:color w:val="000000" w:themeColor="text1"/>
          <w:szCs w:val="21"/>
        </w:rPr>
        <w:t>⑤住み慣れた地域で暮らし続けられる安全・安心の防災拠点</w:t>
      </w:r>
    </w:p>
    <w:p w:rsidR="004F71DC" w:rsidRPr="00136A55" w:rsidRDefault="00D2715C" w:rsidP="00D2715C">
      <w:pPr>
        <w:ind w:leftChars="269" w:left="783" w:hangingChars="104" w:hanging="218"/>
        <w:rPr>
          <w:rFonts w:ascii="ＭＳ 明朝" w:eastAsia="ＭＳ 明朝" w:hAnsi="ＭＳ 明朝"/>
          <w:color w:val="000000" w:themeColor="text1"/>
        </w:rPr>
      </w:pPr>
      <w:r w:rsidRPr="00136A55">
        <w:rPr>
          <w:rFonts w:ascii="ＭＳ 明朝" w:eastAsia="ＭＳ 明朝" w:hAnsi="ＭＳ 明朝" w:hint="eastAsia"/>
          <w:color w:val="000000" w:themeColor="text1"/>
          <w:szCs w:val="21"/>
        </w:rPr>
        <w:t>⑥</w:t>
      </w:r>
      <w:r w:rsidR="00136A55" w:rsidRPr="00065017">
        <w:rPr>
          <w:rFonts w:ascii="ＭＳ 明朝" w:eastAsia="ＭＳ 明朝" w:hAnsi="ＭＳ 明朝" w:hint="eastAsia"/>
          <w:color w:val="000000" w:themeColor="text1"/>
          <w:szCs w:val="21"/>
        </w:rPr>
        <w:t>ＪＲ越後川口</w:t>
      </w:r>
      <w:r w:rsidRPr="00065017">
        <w:rPr>
          <w:rFonts w:ascii="ＭＳ 明朝" w:eastAsia="ＭＳ 明朝" w:hAnsi="ＭＳ 明朝" w:hint="eastAsia"/>
          <w:color w:val="000000" w:themeColor="text1"/>
          <w:szCs w:val="21"/>
        </w:rPr>
        <w:t>駅前から</w:t>
      </w:r>
      <w:r w:rsidR="00F712B6" w:rsidRPr="00065017">
        <w:rPr>
          <w:rFonts w:ascii="ＭＳ 明朝" w:eastAsia="ＭＳ 明朝" w:hAnsi="ＭＳ 明朝" w:hint="eastAsia"/>
          <w:color w:val="000000" w:themeColor="text1"/>
          <w:szCs w:val="21"/>
        </w:rPr>
        <w:t>川口地域交流拠点施設（仮称）</w:t>
      </w:r>
      <w:r w:rsidRPr="00065017">
        <w:rPr>
          <w:rFonts w:ascii="ＭＳ 明朝" w:eastAsia="ＭＳ 明朝" w:hAnsi="ＭＳ 明朝" w:hint="eastAsia"/>
          <w:color w:val="000000" w:themeColor="text1"/>
          <w:szCs w:val="21"/>
        </w:rPr>
        <w:t>周辺地域の新たな賑</w:t>
      </w:r>
      <w:r w:rsidRPr="00136A55">
        <w:rPr>
          <w:rFonts w:ascii="ＭＳ 明朝" w:eastAsia="ＭＳ 明朝" w:hAnsi="ＭＳ 明朝" w:hint="eastAsia"/>
          <w:color w:val="000000" w:themeColor="text1"/>
          <w:szCs w:val="21"/>
        </w:rPr>
        <w:t>わい、人の流れを創出する拠点</w:t>
      </w:r>
    </w:p>
    <w:p w:rsidR="00D2715C" w:rsidRPr="00136A55" w:rsidRDefault="00D2715C" w:rsidP="004F71DC">
      <w:pPr>
        <w:rPr>
          <w:rFonts w:ascii="ＭＳ 明朝" w:eastAsia="ＭＳ 明朝" w:hAnsi="ＭＳ 明朝"/>
          <w:color w:val="000000" w:themeColor="text1"/>
        </w:rPr>
      </w:pPr>
    </w:p>
    <w:p w:rsidR="004F71DC" w:rsidRPr="00F0085D" w:rsidRDefault="004F71DC" w:rsidP="004F71DC">
      <w:pPr>
        <w:rPr>
          <w:rFonts w:ascii="ＭＳ ゴシック" w:eastAsia="ＭＳ ゴシック" w:hAnsi="ＭＳ ゴシック"/>
          <w:color w:val="000000" w:themeColor="text1"/>
        </w:rPr>
      </w:pPr>
      <w:r w:rsidRPr="00F0085D">
        <w:rPr>
          <w:rFonts w:ascii="ＭＳ ゴシック" w:eastAsia="ＭＳ ゴシック" w:hAnsi="ＭＳ ゴシック" w:hint="eastAsia"/>
          <w:color w:val="000000" w:themeColor="text1"/>
        </w:rPr>
        <w:t>（３）施設概要</w:t>
      </w:r>
    </w:p>
    <w:p w:rsidR="004F71DC" w:rsidRPr="00136A55" w:rsidRDefault="00D90DDB" w:rsidP="004F71DC">
      <w:pPr>
        <w:ind w:firstLineChars="200" w:firstLine="420"/>
        <w:rPr>
          <w:rFonts w:ascii="ＭＳ 明朝" w:eastAsia="ＭＳ 明朝" w:hAnsi="ＭＳ 明朝"/>
          <w:color w:val="000000" w:themeColor="text1"/>
        </w:rPr>
      </w:pPr>
      <w:r>
        <w:rPr>
          <w:rFonts w:ascii="ＭＳ 明朝" w:eastAsia="ＭＳ 明朝" w:hAnsi="ＭＳ 明朝" w:hint="eastAsia"/>
          <w:color w:val="000000" w:themeColor="text1"/>
        </w:rPr>
        <w:t>ア　建設地（別添：位置図、配置</w:t>
      </w:r>
      <w:r w:rsidR="004F71DC" w:rsidRPr="00136A55">
        <w:rPr>
          <w:rFonts w:ascii="ＭＳ 明朝" w:eastAsia="ＭＳ 明朝" w:hAnsi="ＭＳ 明朝" w:hint="eastAsia"/>
          <w:color w:val="000000" w:themeColor="text1"/>
        </w:rPr>
        <w:t>図</w:t>
      </w:r>
      <w:r>
        <w:rPr>
          <w:rFonts w:ascii="ＭＳ 明朝" w:eastAsia="ＭＳ 明朝" w:hAnsi="ＭＳ 明朝" w:hint="eastAsia"/>
          <w:color w:val="000000" w:themeColor="text1"/>
        </w:rPr>
        <w:t>等</w:t>
      </w:r>
      <w:r w:rsidR="004F71DC" w:rsidRPr="00136A55">
        <w:rPr>
          <w:rFonts w:ascii="ＭＳ 明朝" w:eastAsia="ＭＳ 明朝" w:hAnsi="ＭＳ 明朝" w:hint="eastAsia"/>
          <w:color w:val="000000" w:themeColor="text1"/>
        </w:rPr>
        <w:t>参照）</w:t>
      </w:r>
    </w:p>
    <w:p w:rsidR="00F96684" w:rsidRPr="00136A55" w:rsidRDefault="00D2715C" w:rsidP="00F96684">
      <w:pPr>
        <w:ind w:leftChars="200" w:left="420" w:right="-1" w:firstLineChars="200" w:firstLine="420"/>
        <w:rPr>
          <w:rFonts w:ascii="ＭＳ 明朝" w:eastAsia="ＭＳ 明朝" w:hAnsi="ＭＳ 明朝"/>
          <w:color w:val="000000" w:themeColor="text1"/>
        </w:rPr>
      </w:pPr>
      <w:r w:rsidRPr="00136A55">
        <w:rPr>
          <w:rFonts w:ascii="ＭＳ 明朝" w:eastAsia="ＭＳ 明朝" w:hAnsi="ＭＳ 明朝" w:hint="eastAsia"/>
          <w:color w:val="000000" w:themeColor="text1"/>
        </w:rPr>
        <w:t>長岡市東川口</w:t>
      </w:r>
      <w:r w:rsidR="00F96684" w:rsidRPr="00136A55">
        <w:rPr>
          <w:rFonts w:ascii="ＭＳ 明朝" w:eastAsia="ＭＳ 明朝" w:hAnsi="ＭＳ 明朝" w:hint="eastAsia"/>
          <w:color w:val="000000" w:themeColor="text1"/>
        </w:rPr>
        <w:t>地内</w:t>
      </w:r>
    </w:p>
    <w:p w:rsidR="00D2715C" w:rsidRPr="00136A55" w:rsidRDefault="00F96684" w:rsidP="00F96684">
      <w:pPr>
        <w:ind w:leftChars="200" w:left="420" w:right="-1" w:firstLineChars="200" w:firstLine="420"/>
        <w:rPr>
          <w:rFonts w:ascii="ＭＳ 明朝" w:eastAsia="ＭＳ 明朝" w:hAnsi="ＭＳ 明朝"/>
          <w:color w:val="000000" w:themeColor="text1"/>
        </w:rPr>
      </w:pPr>
      <w:r w:rsidRPr="00136A55">
        <w:rPr>
          <w:rFonts w:ascii="ＭＳ 明朝" w:eastAsia="ＭＳ 明朝" w:hAnsi="ＭＳ 明朝" w:hint="eastAsia"/>
          <w:color w:val="000000" w:themeColor="text1"/>
        </w:rPr>
        <w:lastRenderedPageBreak/>
        <w:t>（現東川口保育園、</w:t>
      </w:r>
      <w:r w:rsidR="00D2715C" w:rsidRPr="00136A55">
        <w:rPr>
          <w:rFonts w:ascii="ＭＳ 明朝" w:eastAsia="ＭＳ 明朝" w:hAnsi="ＭＳ 明朝" w:hint="eastAsia"/>
          <w:color w:val="000000" w:themeColor="text1"/>
        </w:rPr>
        <w:t>現川口文化会館</w:t>
      </w:r>
      <w:r w:rsidRPr="00136A55">
        <w:rPr>
          <w:rFonts w:ascii="ＭＳ 明朝" w:eastAsia="ＭＳ 明朝" w:hAnsi="ＭＳ 明朝" w:hint="eastAsia"/>
          <w:color w:val="000000" w:themeColor="text1"/>
        </w:rPr>
        <w:t>、</w:t>
      </w:r>
      <w:r w:rsidR="00D2715C" w:rsidRPr="00136A55">
        <w:rPr>
          <w:rFonts w:ascii="ＭＳ 明朝" w:eastAsia="ＭＳ 明朝" w:hAnsi="ＭＳ 明朝" w:hint="eastAsia"/>
          <w:color w:val="000000" w:themeColor="text1"/>
        </w:rPr>
        <w:t>現川口コミュニティセンター）</w:t>
      </w:r>
    </w:p>
    <w:p w:rsidR="004F71DC" w:rsidRPr="00065017" w:rsidRDefault="004F71DC" w:rsidP="004F71DC">
      <w:pPr>
        <w:ind w:leftChars="405" w:left="850"/>
        <w:rPr>
          <w:rFonts w:ascii="ＭＳ 明朝" w:eastAsia="ＭＳ 明朝" w:hAnsi="ＭＳ 明朝"/>
          <w:color w:val="000000" w:themeColor="text1"/>
        </w:rPr>
      </w:pPr>
      <w:r w:rsidRPr="00136A55">
        <w:rPr>
          <w:rFonts w:ascii="ＭＳ 明朝" w:eastAsia="ＭＳ 明朝" w:hAnsi="ＭＳ 明朝" w:hint="eastAsia"/>
          <w:color w:val="000000" w:themeColor="text1"/>
        </w:rPr>
        <w:t>（</w:t>
      </w:r>
      <w:r w:rsidR="00F96684" w:rsidRPr="00136A55">
        <w:rPr>
          <w:rFonts w:ascii="ＭＳ 明朝" w:eastAsia="ＭＳ 明朝" w:hAnsi="ＭＳ 明朝" w:hint="eastAsia"/>
          <w:color w:val="000000" w:themeColor="text1"/>
        </w:rPr>
        <w:t>川口都市計</w:t>
      </w:r>
      <w:r w:rsidR="00F96684" w:rsidRPr="00065017">
        <w:rPr>
          <w:rFonts w:ascii="ＭＳ 明朝" w:eastAsia="ＭＳ 明朝" w:hAnsi="ＭＳ 明朝" w:hint="eastAsia"/>
          <w:color w:val="000000" w:themeColor="text1"/>
        </w:rPr>
        <w:t>画区域、準住居地域</w:t>
      </w:r>
      <w:r w:rsidRPr="00065017">
        <w:rPr>
          <w:rFonts w:ascii="ＭＳ 明朝" w:eastAsia="ＭＳ 明朝" w:hAnsi="ＭＳ 明朝" w:hint="eastAsia"/>
          <w:color w:val="000000" w:themeColor="text1"/>
        </w:rPr>
        <w:t>、</w:t>
      </w:r>
      <w:r w:rsidR="00A82699" w:rsidRPr="00065017">
        <w:rPr>
          <w:rFonts w:ascii="ＭＳ 明朝" w:eastAsia="ＭＳ 明朝" w:hAnsi="ＭＳ 明朝" w:hint="eastAsia"/>
          <w:color w:val="000000" w:themeColor="text1"/>
        </w:rPr>
        <w:t>建築基準法</w:t>
      </w:r>
      <w:r w:rsidR="00F712B6" w:rsidRPr="00065017">
        <w:rPr>
          <w:rFonts w:ascii="ＭＳ 明朝" w:eastAsia="ＭＳ 明朝" w:hAnsi="ＭＳ 明朝" w:hint="eastAsia"/>
          <w:color w:val="000000" w:themeColor="text1"/>
        </w:rPr>
        <w:t>第</w:t>
      </w:r>
      <w:r w:rsidRPr="00065017">
        <w:rPr>
          <w:rFonts w:ascii="ＭＳ 明朝" w:eastAsia="ＭＳ 明朝" w:hAnsi="ＭＳ 明朝" w:hint="eastAsia"/>
          <w:color w:val="000000" w:themeColor="text1"/>
        </w:rPr>
        <w:t>22条指定区域）</w:t>
      </w:r>
    </w:p>
    <w:p w:rsidR="004F71DC" w:rsidRPr="00065017" w:rsidRDefault="004F71DC" w:rsidP="004F71DC">
      <w:pPr>
        <w:ind w:leftChars="472" w:left="991"/>
        <w:rPr>
          <w:rFonts w:ascii="ＭＳ 明朝" w:eastAsia="ＭＳ 明朝" w:hAnsi="ＭＳ 明朝"/>
          <w:color w:val="000000" w:themeColor="text1"/>
        </w:rPr>
      </w:pPr>
    </w:p>
    <w:p w:rsidR="004F71DC" w:rsidRPr="00065017" w:rsidRDefault="004F71DC" w:rsidP="004F71DC">
      <w:pPr>
        <w:ind w:firstLineChars="200" w:firstLine="420"/>
        <w:rPr>
          <w:rFonts w:ascii="ＭＳ 明朝" w:eastAsia="ＭＳ 明朝" w:hAnsi="ＭＳ 明朝"/>
          <w:color w:val="000000" w:themeColor="text1"/>
        </w:rPr>
      </w:pPr>
      <w:r w:rsidRPr="00065017">
        <w:rPr>
          <w:rFonts w:ascii="ＭＳ 明朝" w:eastAsia="ＭＳ 明朝" w:hAnsi="ＭＳ 明朝" w:hint="eastAsia"/>
          <w:color w:val="000000" w:themeColor="text1"/>
        </w:rPr>
        <w:t>イ　敷地面積（基本設計と並行して測量予定）</w:t>
      </w:r>
    </w:p>
    <w:p w:rsidR="004F71DC" w:rsidRPr="00065017" w:rsidRDefault="004F71DC" w:rsidP="004F71DC">
      <w:pPr>
        <w:ind w:leftChars="472" w:left="991"/>
        <w:rPr>
          <w:rFonts w:ascii="ＭＳ 明朝" w:eastAsia="ＭＳ 明朝" w:hAnsi="ＭＳ 明朝"/>
          <w:color w:val="000000" w:themeColor="text1"/>
        </w:rPr>
      </w:pPr>
      <w:r w:rsidRPr="00065017">
        <w:rPr>
          <w:rFonts w:ascii="ＭＳ 明朝" w:eastAsia="ＭＳ 明朝" w:hAnsi="ＭＳ 明朝" w:hint="eastAsia"/>
          <w:color w:val="000000" w:themeColor="text1"/>
        </w:rPr>
        <w:t>約</w:t>
      </w:r>
      <w:r w:rsidR="007F4E62" w:rsidRPr="00065017">
        <w:rPr>
          <w:rFonts w:ascii="ＭＳ 明朝" w:eastAsia="ＭＳ 明朝" w:hAnsi="ＭＳ 明朝" w:hint="eastAsia"/>
          <w:color w:val="000000" w:themeColor="text1"/>
        </w:rPr>
        <w:t>５，７００</w:t>
      </w:r>
      <w:r w:rsidRPr="00065017">
        <w:rPr>
          <w:rFonts w:ascii="ＭＳ 明朝" w:eastAsia="ＭＳ 明朝" w:hAnsi="ＭＳ 明朝" w:hint="eastAsia"/>
          <w:color w:val="000000" w:themeColor="text1"/>
        </w:rPr>
        <w:t>㎡</w:t>
      </w:r>
    </w:p>
    <w:p w:rsidR="00F712B6" w:rsidRPr="00065017" w:rsidRDefault="00F712B6" w:rsidP="004F71DC">
      <w:pPr>
        <w:ind w:leftChars="472" w:left="991"/>
        <w:rPr>
          <w:rFonts w:ascii="ＭＳ 明朝" w:eastAsia="ＭＳ 明朝" w:hAnsi="ＭＳ 明朝"/>
          <w:color w:val="000000" w:themeColor="text1"/>
        </w:rPr>
      </w:pPr>
      <w:r w:rsidRPr="00065017">
        <w:rPr>
          <w:rFonts w:ascii="ＭＳ 明朝" w:eastAsia="ＭＳ 明朝" w:hAnsi="ＭＳ 明朝" w:hint="eastAsia"/>
          <w:color w:val="000000" w:themeColor="text1"/>
        </w:rPr>
        <w:t>（</w:t>
      </w:r>
      <w:r w:rsidR="007F4E62" w:rsidRPr="00065017">
        <w:rPr>
          <w:rFonts w:ascii="ＭＳ 明朝" w:eastAsia="ＭＳ 明朝" w:hAnsi="ＭＳ 明朝" w:hint="eastAsia"/>
          <w:color w:val="000000" w:themeColor="text1"/>
        </w:rPr>
        <w:t>現東川口</w:t>
      </w:r>
      <w:r w:rsidR="00D812E8" w:rsidRPr="00065017">
        <w:rPr>
          <w:rFonts w:ascii="ＭＳ 明朝" w:eastAsia="ＭＳ 明朝" w:hAnsi="ＭＳ 明朝" w:hint="eastAsia"/>
          <w:color w:val="000000" w:themeColor="text1"/>
        </w:rPr>
        <w:t>保育園</w:t>
      </w:r>
      <w:r w:rsidR="007F4E62" w:rsidRPr="00065017">
        <w:rPr>
          <w:rFonts w:ascii="ＭＳ 明朝" w:eastAsia="ＭＳ 明朝" w:hAnsi="ＭＳ 明朝" w:hint="eastAsia"/>
          <w:color w:val="000000" w:themeColor="text1"/>
        </w:rPr>
        <w:t xml:space="preserve"> 約３，３８４㎡、現川口文化会館 約４９０㎡、現川口コミュニティセンター 約１，８２６㎡</w:t>
      </w:r>
      <w:r w:rsidRPr="00065017">
        <w:rPr>
          <w:rFonts w:ascii="ＭＳ 明朝" w:eastAsia="ＭＳ 明朝" w:hAnsi="ＭＳ 明朝" w:hint="eastAsia"/>
          <w:color w:val="000000" w:themeColor="text1"/>
        </w:rPr>
        <w:t>）</w:t>
      </w:r>
    </w:p>
    <w:p w:rsidR="004F71DC" w:rsidRPr="00065017" w:rsidRDefault="004F71DC" w:rsidP="004F71DC">
      <w:pPr>
        <w:ind w:firstLineChars="200" w:firstLine="420"/>
        <w:rPr>
          <w:rFonts w:ascii="ＭＳ 明朝" w:eastAsia="ＭＳ 明朝" w:hAnsi="ＭＳ 明朝"/>
          <w:color w:val="000000" w:themeColor="text1"/>
        </w:rPr>
      </w:pPr>
    </w:p>
    <w:p w:rsidR="004F71DC" w:rsidRPr="00065017" w:rsidRDefault="004F71DC" w:rsidP="004F71DC">
      <w:pPr>
        <w:ind w:firstLineChars="200" w:firstLine="420"/>
        <w:rPr>
          <w:rFonts w:ascii="ＭＳ 明朝" w:eastAsia="ＭＳ 明朝" w:hAnsi="ＭＳ 明朝"/>
          <w:color w:val="000000" w:themeColor="text1"/>
        </w:rPr>
      </w:pPr>
      <w:r w:rsidRPr="00065017">
        <w:rPr>
          <w:rFonts w:ascii="ＭＳ 明朝" w:eastAsia="ＭＳ 明朝" w:hAnsi="ＭＳ 明朝" w:hint="eastAsia"/>
          <w:color w:val="000000" w:themeColor="text1"/>
        </w:rPr>
        <w:t>ウ　主要用途</w:t>
      </w:r>
    </w:p>
    <w:p w:rsidR="002249C8" w:rsidRPr="00065017" w:rsidRDefault="002249C8" w:rsidP="004F71DC">
      <w:pPr>
        <w:ind w:leftChars="405" w:left="850" w:firstLineChars="66" w:firstLine="139"/>
        <w:rPr>
          <w:rFonts w:ascii="ＭＳ 明朝" w:eastAsia="ＭＳ 明朝" w:hAnsi="ＭＳ 明朝"/>
          <w:color w:val="000000" w:themeColor="text1"/>
        </w:rPr>
      </w:pPr>
      <w:r w:rsidRPr="00065017">
        <w:rPr>
          <w:rFonts w:ascii="ＭＳ 明朝" w:eastAsia="ＭＳ 明朝" w:hAnsi="ＭＳ 明朝" w:hint="eastAsia"/>
          <w:color w:val="000000" w:themeColor="text1"/>
        </w:rPr>
        <w:t>事務所、コミュニティセンター等</w:t>
      </w:r>
    </w:p>
    <w:p w:rsidR="004F71DC" w:rsidRPr="00A82699" w:rsidRDefault="004F71DC" w:rsidP="004F71DC">
      <w:pPr>
        <w:ind w:leftChars="405" w:left="850" w:firstLineChars="66" w:firstLine="139"/>
        <w:rPr>
          <w:rFonts w:ascii="ＭＳ 明朝" w:eastAsia="ＭＳ 明朝" w:hAnsi="ＭＳ 明朝"/>
          <w:color w:val="000000" w:themeColor="text1"/>
        </w:rPr>
      </w:pPr>
      <w:r w:rsidRPr="00A82699">
        <w:rPr>
          <w:rFonts w:ascii="ＭＳ 明朝" w:eastAsia="ＭＳ 明朝" w:hAnsi="ＭＳ 明朝" w:hint="eastAsia"/>
          <w:color w:val="000000" w:themeColor="text1"/>
        </w:rPr>
        <w:t>（平成31年国土交通省告示第98</w:t>
      </w:r>
      <w:r w:rsidR="002249C8" w:rsidRPr="00A82699">
        <w:rPr>
          <w:rFonts w:ascii="ＭＳ 明朝" w:eastAsia="ＭＳ 明朝" w:hAnsi="ＭＳ 明朝" w:hint="eastAsia"/>
          <w:color w:val="000000" w:themeColor="text1"/>
        </w:rPr>
        <w:t xml:space="preserve">号　</w:t>
      </w:r>
      <w:r w:rsidR="002249C8" w:rsidRPr="00E44919">
        <w:rPr>
          <w:rFonts w:ascii="ＭＳ 明朝" w:eastAsia="ＭＳ 明朝" w:hAnsi="ＭＳ 明朝" w:hint="eastAsia"/>
          <w:color w:val="000000" w:themeColor="text1"/>
        </w:rPr>
        <w:t>別添二　第十二号</w:t>
      </w:r>
      <w:r w:rsidRPr="00E44919">
        <w:rPr>
          <w:rFonts w:ascii="ＭＳ 明朝" w:eastAsia="ＭＳ 明朝" w:hAnsi="ＭＳ 明朝" w:hint="eastAsia"/>
          <w:color w:val="000000" w:themeColor="text1"/>
        </w:rPr>
        <w:t xml:space="preserve">　第</w:t>
      </w:r>
      <w:r w:rsidR="002249C8" w:rsidRPr="00E44919">
        <w:rPr>
          <w:rFonts w:ascii="ＭＳ 明朝" w:eastAsia="ＭＳ 明朝" w:hAnsi="ＭＳ 明朝" w:hint="eastAsia"/>
          <w:color w:val="000000" w:themeColor="text1"/>
        </w:rPr>
        <w:t>一</w:t>
      </w:r>
      <w:r w:rsidRPr="00E44919">
        <w:rPr>
          <w:rFonts w:ascii="ＭＳ 明朝" w:eastAsia="ＭＳ 明朝" w:hAnsi="ＭＳ 明朝" w:hint="eastAsia"/>
          <w:color w:val="000000" w:themeColor="text1"/>
        </w:rPr>
        <w:t>類</w:t>
      </w:r>
      <w:r w:rsidRPr="00A82699">
        <w:rPr>
          <w:rFonts w:ascii="ＭＳ 明朝" w:eastAsia="ＭＳ 明朝" w:hAnsi="ＭＳ 明朝" w:hint="eastAsia"/>
          <w:color w:val="000000" w:themeColor="text1"/>
        </w:rPr>
        <w:t>）</w:t>
      </w:r>
    </w:p>
    <w:p w:rsidR="004F71DC" w:rsidRPr="00A82699" w:rsidRDefault="004F71DC" w:rsidP="004F71DC">
      <w:pPr>
        <w:ind w:firstLineChars="200" w:firstLine="420"/>
        <w:rPr>
          <w:rFonts w:ascii="ＭＳ 明朝" w:eastAsia="ＭＳ 明朝" w:hAnsi="ＭＳ 明朝"/>
          <w:color w:val="000000" w:themeColor="text1"/>
        </w:rPr>
      </w:pPr>
    </w:p>
    <w:p w:rsidR="004F71DC" w:rsidRPr="00A82699" w:rsidRDefault="004F71DC" w:rsidP="004F71DC">
      <w:pPr>
        <w:ind w:firstLineChars="200" w:firstLine="420"/>
        <w:rPr>
          <w:rFonts w:ascii="ＭＳ 明朝" w:eastAsia="ＭＳ 明朝" w:hAnsi="ＭＳ 明朝"/>
          <w:color w:val="000000" w:themeColor="text1"/>
        </w:rPr>
      </w:pPr>
      <w:r w:rsidRPr="00A82699">
        <w:rPr>
          <w:rFonts w:ascii="ＭＳ 明朝" w:eastAsia="ＭＳ 明朝" w:hAnsi="ＭＳ 明朝" w:hint="eastAsia"/>
          <w:color w:val="000000" w:themeColor="text1"/>
        </w:rPr>
        <w:t>エ　構造</w:t>
      </w:r>
    </w:p>
    <w:p w:rsidR="004F71DC" w:rsidRPr="00366E97" w:rsidRDefault="004F71DC" w:rsidP="004F71DC">
      <w:pPr>
        <w:ind w:leftChars="405" w:left="850" w:firstLineChars="66" w:firstLine="139"/>
        <w:rPr>
          <w:rFonts w:ascii="ＭＳ 明朝" w:eastAsia="ＭＳ 明朝" w:hAnsi="ＭＳ 明朝"/>
          <w:color w:val="000000" w:themeColor="text1"/>
        </w:rPr>
      </w:pPr>
      <w:r w:rsidRPr="00A82699">
        <w:rPr>
          <w:rFonts w:ascii="ＭＳ 明朝" w:eastAsia="ＭＳ 明朝" w:hAnsi="ＭＳ 明朝" w:hint="eastAsia"/>
          <w:color w:val="000000" w:themeColor="text1"/>
        </w:rPr>
        <w:t>未定（基本設計業務の中で、</w:t>
      </w:r>
      <w:r w:rsidR="002249C8" w:rsidRPr="00A82699">
        <w:rPr>
          <w:rFonts w:ascii="ＭＳ 明朝" w:eastAsia="ＭＳ 明朝" w:hAnsi="ＭＳ 明朝" w:hint="eastAsia"/>
          <w:color w:val="000000" w:themeColor="text1"/>
        </w:rPr>
        <w:t>高床式構</w:t>
      </w:r>
      <w:r w:rsidR="002249C8" w:rsidRPr="00366E97">
        <w:rPr>
          <w:rFonts w:ascii="ＭＳ 明朝" w:eastAsia="ＭＳ 明朝" w:hAnsi="ＭＳ 明朝" w:hint="eastAsia"/>
          <w:color w:val="000000" w:themeColor="text1"/>
        </w:rPr>
        <w:t>造</w:t>
      </w:r>
      <w:r w:rsidR="00850063" w:rsidRPr="00366E97">
        <w:rPr>
          <w:rFonts w:ascii="ＭＳ 明朝" w:eastAsia="ＭＳ 明朝" w:hAnsi="ＭＳ 明朝" w:hint="eastAsia"/>
          <w:color w:val="000000" w:themeColor="text1"/>
        </w:rPr>
        <w:t>等</w:t>
      </w:r>
      <w:r w:rsidR="002249C8" w:rsidRPr="00366E97">
        <w:rPr>
          <w:rFonts w:ascii="ＭＳ 明朝" w:eastAsia="ＭＳ 明朝" w:hAnsi="ＭＳ 明朝" w:hint="eastAsia"/>
          <w:color w:val="000000" w:themeColor="text1"/>
        </w:rPr>
        <w:t>を前提に</w:t>
      </w:r>
      <w:r w:rsidRPr="00366E97">
        <w:rPr>
          <w:rFonts w:ascii="ＭＳ 明朝" w:eastAsia="ＭＳ 明朝" w:hAnsi="ＭＳ 明朝" w:hint="eastAsia"/>
          <w:color w:val="000000" w:themeColor="text1"/>
        </w:rPr>
        <w:t>コストや性能等を比較検討して決定する。）</w:t>
      </w:r>
    </w:p>
    <w:p w:rsidR="004F71DC" w:rsidRPr="00366E97" w:rsidRDefault="004F71DC" w:rsidP="004F71DC">
      <w:pPr>
        <w:ind w:firstLineChars="200" w:firstLine="420"/>
        <w:rPr>
          <w:rFonts w:ascii="ＭＳ 明朝" w:eastAsia="ＭＳ 明朝" w:hAnsi="ＭＳ 明朝"/>
          <w:color w:val="000000" w:themeColor="text1"/>
        </w:rPr>
      </w:pPr>
    </w:p>
    <w:p w:rsidR="004F71DC" w:rsidRPr="00366E97" w:rsidRDefault="004F71DC" w:rsidP="004F71DC">
      <w:pPr>
        <w:ind w:firstLineChars="200" w:firstLine="420"/>
        <w:rPr>
          <w:rFonts w:ascii="ＭＳ 明朝" w:eastAsia="ＭＳ 明朝" w:hAnsi="ＭＳ 明朝"/>
          <w:color w:val="000000" w:themeColor="text1"/>
        </w:rPr>
      </w:pPr>
      <w:r w:rsidRPr="00366E97">
        <w:rPr>
          <w:rFonts w:ascii="ＭＳ 明朝" w:eastAsia="ＭＳ 明朝" w:hAnsi="ＭＳ 明朝" w:hint="eastAsia"/>
          <w:color w:val="000000" w:themeColor="text1"/>
        </w:rPr>
        <w:t>オ　延床面積</w:t>
      </w:r>
    </w:p>
    <w:p w:rsidR="002249C8" w:rsidRPr="00366E97" w:rsidRDefault="002249C8" w:rsidP="002249C8">
      <w:pPr>
        <w:ind w:right="-285" w:firstLineChars="300" w:firstLine="630"/>
        <w:rPr>
          <w:rFonts w:ascii="ＭＳ 明朝" w:eastAsia="ＭＳ 明朝" w:hAnsi="ＭＳ 明朝"/>
          <w:color w:val="000000" w:themeColor="text1"/>
        </w:rPr>
      </w:pPr>
      <w:r w:rsidRPr="00366E97">
        <w:rPr>
          <w:rFonts w:ascii="ＭＳ 明朝" w:eastAsia="ＭＳ 明朝" w:hAnsi="ＭＳ 明朝" w:hint="eastAsia"/>
          <w:color w:val="000000" w:themeColor="text1"/>
        </w:rPr>
        <w:t>（既設・改修）</w:t>
      </w:r>
    </w:p>
    <w:p w:rsidR="002249C8" w:rsidRPr="00366E97" w:rsidRDefault="002249C8" w:rsidP="002249C8">
      <w:pPr>
        <w:ind w:right="-285" w:firstLineChars="500" w:firstLine="1050"/>
        <w:rPr>
          <w:rFonts w:ascii="ＭＳ 明朝" w:eastAsia="ＭＳ 明朝" w:hAnsi="ＭＳ 明朝"/>
          <w:color w:val="000000" w:themeColor="text1"/>
        </w:rPr>
      </w:pPr>
      <w:r w:rsidRPr="00366E97">
        <w:rPr>
          <w:rFonts w:ascii="ＭＳ 明朝" w:eastAsia="ＭＳ 明朝" w:hAnsi="ＭＳ 明朝" w:hint="eastAsia"/>
          <w:color w:val="000000" w:themeColor="text1"/>
        </w:rPr>
        <w:t>現川口コミュニティセンター　約１，</w:t>
      </w:r>
      <w:r w:rsidR="00D90DDB" w:rsidRPr="00366E97">
        <w:rPr>
          <w:rFonts w:ascii="ＭＳ 明朝" w:eastAsia="ＭＳ 明朝" w:hAnsi="ＭＳ 明朝" w:hint="eastAsia"/>
          <w:color w:val="000000" w:themeColor="text1"/>
        </w:rPr>
        <w:t>７</w:t>
      </w:r>
      <w:r w:rsidR="00E13AB7" w:rsidRPr="00366E97">
        <w:rPr>
          <w:rFonts w:ascii="ＭＳ 明朝" w:eastAsia="ＭＳ 明朝" w:hAnsi="ＭＳ 明朝" w:hint="eastAsia"/>
          <w:color w:val="000000" w:themeColor="text1"/>
        </w:rPr>
        <w:t>６</w:t>
      </w:r>
      <w:r w:rsidR="00D90DDB" w:rsidRPr="00366E97">
        <w:rPr>
          <w:rFonts w:ascii="ＭＳ 明朝" w:eastAsia="ＭＳ 明朝" w:hAnsi="ＭＳ 明朝" w:hint="eastAsia"/>
          <w:color w:val="000000" w:themeColor="text1"/>
        </w:rPr>
        <w:t>０</w:t>
      </w:r>
      <w:r w:rsidRPr="00366E97">
        <w:rPr>
          <w:rFonts w:ascii="ＭＳ 明朝" w:eastAsia="ＭＳ 明朝" w:hAnsi="ＭＳ 明朝" w:hint="eastAsia"/>
          <w:color w:val="000000" w:themeColor="text1"/>
        </w:rPr>
        <w:t>㎡</w:t>
      </w:r>
    </w:p>
    <w:p w:rsidR="002249C8" w:rsidRPr="00366E97" w:rsidRDefault="002249C8" w:rsidP="002249C8">
      <w:pPr>
        <w:ind w:right="-285"/>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（新設）</w:t>
      </w:r>
    </w:p>
    <w:p w:rsidR="002249C8" w:rsidRPr="00366E97" w:rsidRDefault="002249C8" w:rsidP="00102B12">
      <w:pPr>
        <w:ind w:leftChars="400" w:left="840" w:right="-285" w:firstLineChars="100" w:firstLine="210"/>
        <w:rPr>
          <w:rFonts w:ascii="ＭＳ 明朝" w:eastAsia="ＭＳ 明朝" w:hAnsi="ＭＳ 明朝"/>
          <w:color w:val="000000" w:themeColor="text1"/>
        </w:rPr>
      </w:pPr>
      <w:r w:rsidRPr="00366E97">
        <w:rPr>
          <w:rFonts w:ascii="ＭＳ 明朝" w:eastAsia="ＭＳ 明朝" w:hAnsi="ＭＳ 明朝" w:hint="eastAsia"/>
          <w:color w:val="000000" w:themeColor="text1"/>
        </w:rPr>
        <w:t>上限１，３５０㎡程度（地域交流センター</w:t>
      </w:r>
      <w:r w:rsidR="00E542B0" w:rsidRPr="00366E97">
        <w:rPr>
          <w:rFonts w:ascii="ＭＳ 明朝" w:eastAsia="ＭＳ 明朝" w:hAnsi="ＭＳ 明朝" w:hint="eastAsia"/>
          <w:color w:val="000000" w:themeColor="text1"/>
        </w:rPr>
        <w:t>機能</w:t>
      </w:r>
      <w:r w:rsidR="00102B12" w:rsidRPr="00366E97">
        <w:rPr>
          <w:rFonts w:ascii="ＭＳ 明朝" w:eastAsia="ＭＳ 明朝" w:hAnsi="ＭＳ 明朝" w:hint="eastAsia"/>
          <w:color w:val="000000" w:themeColor="text1"/>
        </w:rPr>
        <w:t>(９５０</w:t>
      </w:r>
      <w:r w:rsidRPr="00366E97">
        <w:rPr>
          <w:rFonts w:ascii="ＭＳ 明朝" w:eastAsia="ＭＳ 明朝" w:hAnsi="ＭＳ 明朝" w:hint="eastAsia"/>
          <w:color w:val="000000" w:themeColor="text1"/>
        </w:rPr>
        <w:t>㎡程度)、行政機能(</w:t>
      </w:r>
      <w:r w:rsidR="00102B12" w:rsidRPr="00366E97">
        <w:rPr>
          <w:rFonts w:ascii="ＭＳ 明朝" w:eastAsia="ＭＳ 明朝" w:hAnsi="ＭＳ 明朝" w:hint="eastAsia"/>
          <w:color w:val="000000" w:themeColor="text1"/>
        </w:rPr>
        <w:t>４００</w:t>
      </w:r>
      <w:r w:rsidRPr="00366E97">
        <w:rPr>
          <w:rFonts w:ascii="ＭＳ 明朝" w:eastAsia="ＭＳ 明朝" w:hAnsi="ＭＳ 明朝" w:hint="eastAsia"/>
          <w:color w:val="000000" w:themeColor="text1"/>
        </w:rPr>
        <w:t>㎡程度)）</w:t>
      </w:r>
      <w:r w:rsidR="00850063" w:rsidRPr="00366E97">
        <w:rPr>
          <w:rFonts w:ascii="ＭＳ 明朝" w:eastAsia="ＭＳ 明朝" w:hAnsi="ＭＳ 明朝" w:hint="eastAsia"/>
          <w:color w:val="000000" w:themeColor="text1"/>
        </w:rPr>
        <w:t xml:space="preserve">　※ピロティ（高床式構造）部分の面積は含めていない</w:t>
      </w:r>
    </w:p>
    <w:p w:rsidR="004F71DC" w:rsidRPr="00366E97" w:rsidRDefault="004F71DC" w:rsidP="004F71DC">
      <w:pPr>
        <w:ind w:firstLineChars="200" w:firstLine="420"/>
        <w:rPr>
          <w:rFonts w:ascii="ＭＳ 明朝" w:eastAsia="ＭＳ 明朝" w:hAnsi="ＭＳ 明朝"/>
          <w:color w:val="000000" w:themeColor="text1"/>
        </w:rPr>
      </w:pPr>
    </w:p>
    <w:p w:rsidR="004F71DC" w:rsidRPr="00366E97" w:rsidRDefault="004F71DC" w:rsidP="004F71DC">
      <w:pPr>
        <w:ind w:firstLineChars="200" w:firstLine="420"/>
        <w:rPr>
          <w:rFonts w:ascii="ＭＳ 明朝" w:eastAsia="ＭＳ 明朝" w:hAnsi="ＭＳ 明朝"/>
          <w:color w:val="000000" w:themeColor="text1"/>
        </w:rPr>
      </w:pPr>
      <w:r w:rsidRPr="00366E97">
        <w:rPr>
          <w:rFonts w:ascii="ＭＳ 明朝" w:eastAsia="ＭＳ 明朝" w:hAnsi="ＭＳ 明朝" w:hint="eastAsia"/>
          <w:color w:val="000000" w:themeColor="text1"/>
        </w:rPr>
        <w:t>カ　運営方法</w:t>
      </w:r>
    </w:p>
    <w:p w:rsidR="004F71DC" w:rsidRPr="00366E97" w:rsidRDefault="00814FDA"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機能ごとに</w:t>
      </w:r>
      <w:r w:rsidR="00C56333" w:rsidRPr="00366E97">
        <w:rPr>
          <w:rFonts w:ascii="ＭＳ 明朝" w:eastAsia="ＭＳ 明朝" w:hAnsi="ＭＳ 明朝" w:hint="eastAsia"/>
          <w:color w:val="000000" w:themeColor="text1"/>
        </w:rPr>
        <w:t>施設管理が異なる複合施設のため、</w:t>
      </w:r>
      <w:r w:rsidR="004F71DC" w:rsidRPr="00366E97">
        <w:rPr>
          <w:rFonts w:ascii="ＭＳ 明朝" w:eastAsia="ＭＳ 明朝" w:hAnsi="ＭＳ 明朝" w:hint="eastAsia"/>
          <w:color w:val="000000" w:themeColor="text1"/>
        </w:rPr>
        <w:t>施設の利用調整</w:t>
      </w:r>
      <w:r w:rsidR="00C56333" w:rsidRPr="00366E97">
        <w:rPr>
          <w:rFonts w:ascii="ＭＳ 明朝" w:eastAsia="ＭＳ 明朝" w:hAnsi="ＭＳ 明朝" w:hint="eastAsia"/>
          <w:color w:val="000000" w:themeColor="text1"/>
        </w:rPr>
        <w:t>や</w:t>
      </w:r>
      <w:r w:rsidR="004F71DC" w:rsidRPr="00366E97">
        <w:rPr>
          <w:rFonts w:ascii="ＭＳ 明朝" w:eastAsia="ＭＳ 明朝" w:hAnsi="ＭＳ 明朝" w:hint="eastAsia"/>
          <w:color w:val="000000" w:themeColor="text1"/>
        </w:rPr>
        <w:t>、現場での利用者対応は</w:t>
      </w:r>
      <w:r w:rsidR="00E542B0" w:rsidRPr="00366E97">
        <w:rPr>
          <w:rFonts w:ascii="ＭＳ 明朝" w:eastAsia="ＭＳ 明朝" w:hAnsi="ＭＳ 明朝" w:hint="eastAsia"/>
          <w:color w:val="000000" w:themeColor="text1"/>
        </w:rPr>
        <w:t>、以下のとおり</w:t>
      </w:r>
      <w:r w:rsidR="00C56333" w:rsidRPr="00366E97">
        <w:rPr>
          <w:rFonts w:ascii="ＭＳ 明朝" w:eastAsia="ＭＳ 明朝" w:hAnsi="ＭＳ 明朝" w:hint="eastAsia"/>
          <w:color w:val="000000" w:themeColor="text1"/>
        </w:rPr>
        <w:t>各管理・運営者</w:t>
      </w:r>
      <w:r w:rsidR="004F71DC" w:rsidRPr="00366E97">
        <w:rPr>
          <w:rFonts w:ascii="ＭＳ 明朝" w:eastAsia="ＭＳ 明朝" w:hAnsi="ＭＳ 明朝" w:hint="eastAsia"/>
          <w:color w:val="000000" w:themeColor="text1"/>
        </w:rPr>
        <w:t>が行う。</w:t>
      </w:r>
    </w:p>
    <w:p w:rsidR="00E542B0" w:rsidRPr="00366E97" w:rsidRDefault="00601561"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（ア）行政（川口支所）</w:t>
      </w:r>
      <w:r w:rsidR="00E542B0" w:rsidRPr="00366E97">
        <w:rPr>
          <w:rFonts w:ascii="ＭＳ 明朝" w:eastAsia="ＭＳ 明朝" w:hAnsi="ＭＳ 明朝" w:hint="eastAsia"/>
          <w:color w:val="000000" w:themeColor="text1"/>
        </w:rPr>
        <w:t>機能は、</w:t>
      </w:r>
      <w:r w:rsidRPr="00366E97">
        <w:rPr>
          <w:rFonts w:ascii="ＭＳ 明朝" w:eastAsia="ＭＳ 明朝" w:hAnsi="ＭＳ 明朝" w:hint="eastAsia"/>
          <w:color w:val="000000" w:themeColor="text1"/>
        </w:rPr>
        <w:t>行政</w:t>
      </w:r>
      <w:r w:rsidR="00461B60" w:rsidRPr="00366E97">
        <w:rPr>
          <w:rFonts w:ascii="ＭＳ 明朝" w:eastAsia="ＭＳ 明朝" w:hAnsi="ＭＳ 明朝" w:hint="eastAsia"/>
          <w:color w:val="000000" w:themeColor="text1"/>
        </w:rPr>
        <w:t>部門</w:t>
      </w:r>
      <w:r w:rsidR="00E542B0" w:rsidRPr="00366E97">
        <w:rPr>
          <w:rFonts w:ascii="ＭＳ 明朝" w:eastAsia="ＭＳ 明朝" w:hAnsi="ＭＳ 明朝" w:hint="eastAsia"/>
          <w:color w:val="000000" w:themeColor="text1"/>
        </w:rPr>
        <w:t>が行う</w:t>
      </w:r>
    </w:p>
    <w:p w:rsidR="00E542B0" w:rsidRPr="00366E97" w:rsidRDefault="00601561"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（イ）地域交流センター</w:t>
      </w:r>
      <w:r w:rsidR="00E542B0" w:rsidRPr="00366E97">
        <w:rPr>
          <w:rFonts w:ascii="ＭＳ 明朝" w:eastAsia="ＭＳ 明朝" w:hAnsi="ＭＳ 明朝" w:hint="eastAsia"/>
          <w:color w:val="000000" w:themeColor="text1"/>
        </w:rPr>
        <w:t>機能は、</w:t>
      </w:r>
      <w:r w:rsidRPr="00366E97">
        <w:rPr>
          <w:rFonts w:ascii="ＭＳ 明朝" w:eastAsia="ＭＳ 明朝" w:hAnsi="ＭＳ 明朝" w:hint="eastAsia"/>
          <w:color w:val="000000" w:themeColor="text1"/>
        </w:rPr>
        <w:t>地域交流センター部門</w:t>
      </w:r>
      <w:r w:rsidR="00E542B0" w:rsidRPr="00366E97">
        <w:rPr>
          <w:rFonts w:ascii="ＭＳ 明朝" w:eastAsia="ＭＳ 明朝" w:hAnsi="ＭＳ 明朝" w:hint="eastAsia"/>
          <w:color w:val="000000" w:themeColor="text1"/>
        </w:rPr>
        <w:t>が行う</w:t>
      </w:r>
    </w:p>
    <w:p w:rsidR="00E542B0" w:rsidRPr="00366E97" w:rsidRDefault="00E542B0" w:rsidP="00FB06F6">
      <w:pPr>
        <w:ind w:leftChars="471" w:left="1558" w:hangingChars="271" w:hanging="569"/>
        <w:rPr>
          <w:rFonts w:ascii="ＭＳ 明朝" w:eastAsia="ＭＳ 明朝" w:hAnsi="ＭＳ 明朝"/>
          <w:color w:val="000000" w:themeColor="text1"/>
        </w:rPr>
      </w:pPr>
      <w:r w:rsidRPr="00366E97">
        <w:rPr>
          <w:rFonts w:ascii="ＭＳ 明朝" w:eastAsia="ＭＳ 明朝" w:hAnsi="ＭＳ 明朝" w:hint="eastAsia"/>
          <w:color w:val="000000" w:themeColor="text1"/>
        </w:rPr>
        <w:t>（ウ）</w:t>
      </w:r>
      <w:r w:rsidR="001A2C79" w:rsidRPr="00366E97">
        <w:rPr>
          <w:rFonts w:ascii="ＭＳ 明朝" w:eastAsia="ＭＳ 明朝" w:hAnsi="ＭＳ 明朝" w:hint="eastAsia"/>
          <w:color w:val="000000" w:themeColor="text1"/>
        </w:rPr>
        <w:t>地域交流センターの一部となる</w:t>
      </w:r>
      <w:r w:rsidR="00601561" w:rsidRPr="00366E97">
        <w:rPr>
          <w:rFonts w:ascii="ＭＳ 明朝" w:eastAsia="ＭＳ 明朝" w:hAnsi="ＭＳ 明朝" w:hint="eastAsia"/>
          <w:color w:val="000000" w:themeColor="text1"/>
        </w:rPr>
        <w:t>子育て支援</w:t>
      </w:r>
      <w:r w:rsidRPr="00366E97">
        <w:rPr>
          <w:rFonts w:ascii="ＭＳ 明朝" w:eastAsia="ＭＳ 明朝" w:hAnsi="ＭＳ 明朝" w:hint="eastAsia"/>
          <w:color w:val="000000" w:themeColor="text1"/>
        </w:rPr>
        <w:t>機能は、</w:t>
      </w:r>
      <w:r w:rsidR="001A2C79" w:rsidRPr="00366E97">
        <w:rPr>
          <w:rFonts w:ascii="ＭＳ 明朝" w:eastAsia="ＭＳ 明朝" w:hAnsi="ＭＳ 明朝" w:hint="eastAsia"/>
          <w:color w:val="000000" w:themeColor="text1"/>
        </w:rPr>
        <w:t>子育て支援</w:t>
      </w:r>
      <w:r w:rsidR="00FB06F6" w:rsidRPr="00366E97">
        <w:rPr>
          <w:rFonts w:ascii="ＭＳ 明朝" w:eastAsia="ＭＳ 明朝" w:hAnsi="ＭＳ 明朝" w:hint="eastAsia"/>
          <w:color w:val="000000" w:themeColor="text1"/>
        </w:rPr>
        <w:t>部</w:t>
      </w:r>
      <w:r w:rsidR="001A2C79" w:rsidRPr="00366E97">
        <w:rPr>
          <w:rFonts w:ascii="ＭＳ 明朝" w:eastAsia="ＭＳ 明朝" w:hAnsi="ＭＳ 明朝" w:hint="eastAsia"/>
          <w:color w:val="000000" w:themeColor="text1"/>
        </w:rPr>
        <w:t>門</w:t>
      </w:r>
      <w:r w:rsidRPr="00366E97">
        <w:rPr>
          <w:rFonts w:ascii="ＭＳ 明朝" w:eastAsia="ＭＳ 明朝" w:hAnsi="ＭＳ 明朝" w:hint="eastAsia"/>
          <w:color w:val="000000" w:themeColor="text1"/>
        </w:rPr>
        <w:t>が行う</w:t>
      </w:r>
    </w:p>
    <w:p w:rsidR="001A2C79" w:rsidRPr="00366E97" w:rsidRDefault="001A2C79" w:rsidP="001A2C79">
      <w:pPr>
        <w:ind w:leftChars="471" w:left="1558" w:hangingChars="271" w:hanging="569"/>
        <w:rPr>
          <w:rFonts w:ascii="ＭＳ 明朝" w:eastAsia="ＭＳ 明朝" w:hAnsi="ＭＳ 明朝"/>
          <w:color w:val="000000" w:themeColor="text1"/>
        </w:rPr>
      </w:pPr>
      <w:r w:rsidRPr="00366E97">
        <w:rPr>
          <w:rFonts w:ascii="ＭＳ 明朝" w:eastAsia="ＭＳ 明朝" w:hAnsi="ＭＳ 明朝" w:hint="eastAsia"/>
          <w:color w:val="000000" w:themeColor="text1"/>
        </w:rPr>
        <w:t>（エ）地域交流センターの一部となる歴史・文化等情報発信機能は、歴史・文化等情報発信部門と行政部門が協力して行う</w:t>
      </w:r>
    </w:p>
    <w:p w:rsidR="001A2C79" w:rsidRPr="00366E97" w:rsidRDefault="001A2C79" w:rsidP="004F71DC">
      <w:pPr>
        <w:ind w:leftChars="405" w:left="850" w:firstLineChars="66" w:firstLine="139"/>
        <w:rPr>
          <w:rFonts w:ascii="ＭＳ 明朝" w:eastAsia="ＭＳ 明朝" w:hAnsi="ＭＳ 明朝"/>
          <w:color w:val="000000" w:themeColor="text1"/>
        </w:rPr>
      </w:pPr>
    </w:p>
    <w:p w:rsidR="004F71DC" w:rsidRPr="00366E97" w:rsidRDefault="004F71DC"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（４）施設機能</w:t>
      </w:r>
    </w:p>
    <w:p w:rsidR="004F71DC" w:rsidRPr="00366E97" w:rsidRDefault="004F71DC" w:rsidP="004F71DC">
      <w:pPr>
        <w:ind w:firstLineChars="200" w:firstLine="420"/>
        <w:rPr>
          <w:rFonts w:ascii="ＭＳ 明朝" w:eastAsia="ＭＳ 明朝" w:hAnsi="ＭＳ 明朝"/>
          <w:color w:val="000000" w:themeColor="text1"/>
        </w:rPr>
      </w:pPr>
      <w:r w:rsidRPr="00366E97">
        <w:rPr>
          <w:rFonts w:ascii="ＭＳ 明朝" w:eastAsia="ＭＳ 明朝" w:hAnsi="ＭＳ 明朝" w:hint="eastAsia"/>
          <w:color w:val="000000" w:themeColor="text1"/>
        </w:rPr>
        <w:t>ア　施設が担う機能</w:t>
      </w:r>
    </w:p>
    <w:p w:rsidR="004F71DC" w:rsidRPr="00366E97" w:rsidRDefault="00123CED"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主に行政（川口支所）機能、</w:t>
      </w:r>
      <w:r w:rsidR="00814FDA" w:rsidRPr="00366E97">
        <w:rPr>
          <w:rFonts w:ascii="ＭＳ 明朝" w:eastAsia="ＭＳ 明朝" w:hAnsi="ＭＳ 明朝" w:hint="eastAsia"/>
          <w:color w:val="000000" w:themeColor="text1"/>
        </w:rPr>
        <w:t>地域交流センター（コミュニティセンター）機能</w:t>
      </w:r>
      <w:r w:rsidRPr="00366E97">
        <w:rPr>
          <w:rFonts w:ascii="ＭＳ 明朝" w:eastAsia="ＭＳ 明朝" w:hAnsi="ＭＳ 明朝" w:hint="eastAsia"/>
          <w:color w:val="000000" w:themeColor="text1"/>
        </w:rPr>
        <w:t>を有し、さらに後者の中に</w:t>
      </w:r>
      <w:r w:rsidR="00814FDA" w:rsidRPr="00366E97">
        <w:rPr>
          <w:rFonts w:ascii="ＭＳ 明朝" w:eastAsia="ＭＳ 明朝" w:hAnsi="ＭＳ 明朝" w:hint="eastAsia"/>
          <w:color w:val="000000" w:themeColor="text1"/>
        </w:rPr>
        <w:t>子育て支援（子育ての駅</w:t>
      </w:r>
      <w:r w:rsidR="00814FDA" w:rsidRPr="00366E97">
        <w:rPr>
          <w:rFonts w:ascii="ＭＳ 明朝" w:eastAsia="ＭＳ 明朝" w:hAnsi="ＭＳ 明朝" w:hint="eastAsia"/>
          <w:color w:val="000000" w:themeColor="text1"/>
          <w:vertAlign w:val="superscript"/>
        </w:rPr>
        <w:t>※</w:t>
      </w:r>
      <w:r w:rsidR="00814FDA" w:rsidRPr="00366E97">
        <w:rPr>
          <w:rFonts w:ascii="ＭＳ 明朝" w:eastAsia="ＭＳ 明朝" w:hAnsi="ＭＳ 明朝" w:hint="eastAsia"/>
          <w:color w:val="000000" w:themeColor="text1"/>
        </w:rPr>
        <w:t>）機能、</w:t>
      </w:r>
      <w:r w:rsidRPr="00366E97">
        <w:rPr>
          <w:rFonts w:ascii="ＭＳ 明朝" w:eastAsia="ＭＳ 明朝" w:hAnsi="ＭＳ 明朝" w:hint="eastAsia"/>
          <w:color w:val="000000" w:themeColor="text1"/>
        </w:rPr>
        <w:t>情報発信（歴史・文化等）機能</w:t>
      </w:r>
      <w:r w:rsidR="00814FDA" w:rsidRPr="00366E97">
        <w:rPr>
          <w:rFonts w:ascii="ＭＳ 明朝" w:eastAsia="ＭＳ 明朝" w:hAnsi="ＭＳ 明朝" w:hint="eastAsia"/>
          <w:color w:val="000000" w:themeColor="text1"/>
        </w:rPr>
        <w:t>を有する</w:t>
      </w:r>
      <w:r w:rsidR="004F71DC" w:rsidRPr="00366E97">
        <w:rPr>
          <w:rFonts w:ascii="ＭＳ 明朝" w:eastAsia="ＭＳ 明朝" w:hAnsi="ＭＳ 明朝" w:hint="eastAsia"/>
          <w:color w:val="000000" w:themeColor="text1"/>
        </w:rPr>
        <w:t>施設とするため、</w:t>
      </w:r>
      <w:r w:rsidRPr="00366E97">
        <w:rPr>
          <w:rFonts w:ascii="ＭＳ 明朝" w:eastAsia="ＭＳ 明朝" w:hAnsi="ＭＳ 明朝" w:hint="eastAsia"/>
          <w:color w:val="000000" w:themeColor="text1"/>
        </w:rPr>
        <w:t>行政部門、地域交流センター</w:t>
      </w:r>
      <w:r w:rsidR="004F71DC" w:rsidRPr="00366E97">
        <w:rPr>
          <w:rFonts w:ascii="ＭＳ 明朝" w:eastAsia="ＭＳ 明朝" w:hAnsi="ＭＳ 明朝" w:hint="eastAsia"/>
          <w:color w:val="000000" w:themeColor="text1"/>
        </w:rPr>
        <w:t>部門</w:t>
      </w:r>
      <w:r w:rsidR="00F26E9E" w:rsidRPr="00366E97">
        <w:rPr>
          <w:rFonts w:ascii="ＭＳ 明朝" w:eastAsia="ＭＳ 明朝" w:hAnsi="ＭＳ 明朝" w:hint="eastAsia"/>
          <w:color w:val="000000" w:themeColor="text1"/>
        </w:rPr>
        <w:t>、子育て支援部門、歴史・文化等情報発信部門</w:t>
      </w:r>
      <w:r w:rsidR="004F71DC" w:rsidRPr="00366E97">
        <w:rPr>
          <w:rFonts w:ascii="ＭＳ 明朝" w:eastAsia="ＭＳ 明朝" w:hAnsi="ＭＳ 明朝" w:hint="eastAsia"/>
          <w:color w:val="000000" w:themeColor="text1"/>
        </w:rPr>
        <w:t>に</w:t>
      </w:r>
      <w:r w:rsidR="00601561" w:rsidRPr="00366E97">
        <w:rPr>
          <w:rFonts w:ascii="ＭＳ 明朝" w:eastAsia="ＭＳ 明朝" w:hAnsi="ＭＳ 明朝" w:hint="eastAsia"/>
          <w:color w:val="000000" w:themeColor="text1"/>
        </w:rPr>
        <w:t>共有</w:t>
      </w:r>
      <w:r w:rsidR="004F71DC" w:rsidRPr="00366E97">
        <w:rPr>
          <w:rFonts w:ascii="ＭＳ 明朝" w:eastAsia="ＭＳ 明朝" w:hAnsi="ＭＳ 明朝" w:hint="eastAsia"/>
          <w:color w:val="000000" w:themeColor="text1"/>
        </w:rPr>
        <w:t>部門を加えた全体構成とする。</w:t>
      </w:r>
    </w:p>
    <w:p w:rsidR="00814FDA" w:rsidRPr="00366E97" w:rsidRDefault="00814FDA" w:rsidP="00814FDA">
      <w:pPr>
        <w:ind w:leftChars="471" w:left="1199" w:hangingChars="100" w:hanging="210"/>
        <w:rPr>
          <w:rFonts w:ascii="ＭＳ 明朝" w:eastAsia="ＭＳ 明朝" w:hAnsi="ＭＳ 明朝"/>
          <w:color w:val="000000" w:themeColor="text1"/>
        </w:rPr>
      </w:pPr>
      <w:r w:rsidRPr="00366E97">
        <w:rPr>
          <w:rFonts w:ascii="ＭＳ 明朝" w:eastAsia="ＭＳ 明朝" w:hAnsi="ＭＳ 明朝" w:hint="eastAsia"/>
          <w:color w:val="000000" w:themeColor="text1"/>
        </w:rPr>
        <w:lastRenderedPageBreak/>
        <w:t>※子育てコンシェルジュ等がいる子育て支援拠点施設で、単なる遊び場ではなく、保育・交流・相談・情報提供機能を有し、子育て世代だけでなく、また、地域内外問わず、世代・分野・文化を越えた人々が集い、交流できる場</w:t>
      </w:r>
    </w:p>
    <w:p w:rsidR="004F71DC" w:rsidRPr="00366E97" w:rsidRDefault="004F71DC" w:rsidP="004F71DC">
      <w:pPr>
        <w:ind w:firstLineChars="200" w:firstLine="420"/>
        <w:rPr>
          <w:rFonts w:ascii="ＭＳ 明朝" w:eastAsia="ＭＳ 明朝" w:hAnsi="ＭＳ 明朝"/>
          <w:color w:val="000000" w:themeColor="text1"/>
        </w:rPr>
      </w:pPr>
    </w:p>
    <w:p w:rsidR="004F71DC" w:rsidRPr="00366E97" w:rsidRDefault="004F71DC" w:rsidP="004F71DC">
      <w:pPr>
        <w:ind w:firstLineChars="200" w:firstLine="420"/>
        <w:rPr>
          <w:rFonts w:ascii="ＭＳ 明朝" w:eastAsia="ＭＳ 明朝" w:hAnsi="ＭＳ 明朝"/>
          <w:color w:val="000000" w:themeColor="text1"/>
        </w:rPr>
      </w:pPr>
      <w:r w:rsidRPr="00366E97">
        <w:rPr>
          <w:rFonts w:ascii="ＭＳ 明朝" w:eastAsia="ＭＳ 明朝" w:hAnsi="ＭＳ 明朝" w:hint="eastAsia"/>
          <w:color w:val="000000" w:themeColor="text1"/>
        </w:rPr>
        <w:t>イ　展開したい活動</w:t>
      </w:r>
    </w:p>
    <w:p w:rsidR="004F71DC" w:rsidRPr="00366E97" w:rsidRDefault="00625FF1"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行政</w:t>
      </w:r>
      <w:r w:rsidR="004F71DC" w:rsidRPr="00366E97">
        <w:rPr>
          <w:rFonts w:ascii="ＭＳ 明朝" w:eastAsia="ＭＳ 明朝" w:hAnsi="ＭＳ 明朝" w:hint="eastAsia"/>
          <w:color w:val="000000" w:themeColor="text1"/>
        </w:rPr>
        <w:t>部門では、</w:t>
      </w:r>
      <w:r w:rsidR="00461B60" w:rsidRPr="00366E97">
        <w:rPr>
          <w:rFonts w:ascii="ＭＳ 明朝" w:eastAsia="ＭＳ 明朝" w:hAnsi="ＭＳ 明朝" w:hint="eastAsia"/>
          <w:color w:val="000000" w:themeColor="text1"/>
        </w:rPr>
        <w:t>川口支所として行政サービスを</w:t>
      </w:r>
      <w:r w:rsidR="00BC7340" w:rsidRPr="00366E97">
        <w:rPr>
          <w:rFonts w:ascii="ＭＳ 明朝" w:eastAsia="ＭＳ 明朝" w:hAnsi="ＭＳ 明朝" w:hint="eastAsia"/>
          <w:color w:val="000000" w:themeColor="text1"/>
        </w:rPr>
        <w:t>提供</w:t>
      </w:r>
      <w:r w:rsidR="00461B60" w:rsidRPr="00366E97">
        <w:rPr>
          <w:rFonts w:ascii="ＭＳ 明朝" w:eastAsia="ＭＳ 明朝" w:hAnsi="ＭＳ 明朝" w:hint="eastAsia"/>
          <w:color w:val="000000" w:themeColor="text1"/>
        </w:rPr>
        <w:t>すること</w:t>
      </w:r>
      <w:r w:rsidR="004F71DC" w:rsidRPr="00366E97">
        <w:rPr>
          <w:rFonts w:ascii="ＭＳ 明朝" w:eastAsia="ＭＳ 明朝" w:hAnsi="ＭＳ 明朝" w:hint="eastAsia"/>
          <w:color w:val="000000" w:themeColor="text1"/>
        </w:rPr>
        <w:t>が中心となる。</w:t>
      </w:r>
    </w:p>
    <w:p w:rsidR="004F71DC" w:rsidRPr="00366E97" w:rsidRDefault="00BC7340"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地域交流センター</w:t>
      </w:r>
      <w:r w:rsidR="004F71DC" w:rsidRPr="00366E97">
        <w:rPr>
          <w:rFonts w:ascii="ＭＳ 明朝" w:eastAsia="ＭＳ 明朝" w:hAnsi="ＭＳ 明朝" w:hint="eastAsia"/>
          <w:color w:val="000000" w:themeColor="text1"/>
        </w:rPr>
        <w:t>部門では、</w:t>
      </w:r>
      <w:r w:rsidRPr="00366E97">
        <w:rPr>
          <w:rFonts w:ascii="ＭＳ 明朝" w:eastAsia="ＭＳ 明朝" w:hAnsi="ＭＳ 明朝" w:hint="eastAsia"/>
          <w:color w:val="000000" w:themeColor="text1"/>
        </w:rPr>
        <w:t>市民等の活動によ</w:t>
      </w:r>
      <w:r w:rsidR="001E082D" w:rsidRPr="00366E97">
        <w:rPr>
          <w:rFonts w:ascii="ＭＳ 明朝" w:eastAsia="ＭＳ 明朝" w:hAnsi="ＭＳ 明朝" w:hint="eastAsia"/>
          <w:color w:val="000000" w:themeColor="text1"/>
        </w:rPr>
        <w:t>る一層の交流や</w:t>
      </w:r>
      <w:r w:rsidR="00461B60" w:rsidRPr="00366E97">
        <w:rPr>
          <w:rFonts w:ascii="ＭＳ 明朝" w:eastAsia="ＭＳ 明朝" w:hAnsi="ＭＳ 明朝" w:hint="eastAsia"/>
          <w:color w:val="000000" w:themeColor="text1"/>
        </w:rPr>
        <w:t>活動</w:t>
      </w:r>
      <w:r w:rsidR="001E082D" w:rsidRPr="00366E97">
        <w:rPr>
          <w:rFonts w:ascii="ＭＳ 明朝" w:eastAsia="ＭＳ 明朝" w:hAnsi="ＭＳ 明朝" w:hint="eastAsia"/>
          <w:color w:val="000000" w:themeColor="text1"/>
        </w:rPr>
        <w:t>と、その中に</w:t>
      </w:r>
      <w:r w:rsidR="00461B60" w:rsidRPr="00366E97">
        <w:rPr>
          <w:rFonts w:ascii="ＭＳ 明朝" w:eastAsia="ＭＳ 明朝" w:hAnsi="ＭＳ 明朝" w:hint="eastAsia"/>
          <w:color w:val="000000" w:themeColor="text1"/>
        </w:rPr>
        <w:t>子育て</w:t>
      </w:r>
      <w:r w:rsidR="001E082D" w:rsidRPr="00366E97">
        <w:rPr>
          <w:rFonts w:ascii="ＭＳ 明朝" w:eastAsia="ＭＳ 明朝" w:hAnsi="ＭＳ 明朝" w:hint="eastAsia"/>
          <w:color w:val="000000" w:themeColor="text1"/>
        </w:rPr>
        <w:t>世代の</w:t>
      </w:r>
      <w:r w:rsidR="00461B60" w:rsidRPr="00366E97">
        <w:rPr>
          <w:rFonts w:ascii="ＭＳ 明朝" w:eastAsia="ＭＳ 明朝" w:hAnsi="ＭＳ 明朝" w:hint="eastAsia"/>
          <w:color w:val="000000" w:themeColor="text1"/>
        </w:rPr>
        <w:t>支援</w:t>
      </w:r>
      <w:r w:rsidR="001E082D" w:rsidRPr="00366E97">
        <w:rPr>
          <w:rFonts w:ascii="ＭＳ 明朝" w:eastAsia="ＭＳ 明朝" w:hAnsi="ＭＳ 明朝" w:hint="eastAsia"/>
          <w:color w:val="000000" w:themeColor="text1"/>
        </w:rPr>
        <w:t>や交流及び</w:t>
      </w:r>
      <w:r w:rsidR="00461B60" w:rsidRPr="00366E97">
        <w:rPr>
          <w:rFonts w:ascii="ＭＳ 明朝" w:eastAsia="ＭＳ 明朝" w:hAnsi="ＭＳ 明朝" w:hint="eastAsia"/>
          <w:color w:val="000000" w:themeColor="text1"/>
        </w:rPr>
        <w:t>観光資源（歴史・文化）等</w:t>
      </w:r>
      <w:r w:rsidRPr="00366E97">
        <w:rPr>
          <w:rFonts w:ascii="ＭＳ 明朝" w:eastAsia="ＭＳ 明朝" w:hAnsi="ＭＳ 明朝" w:hint="eastAsia"/>
          <w:color w:val="000000" w:themeColor="text1"/>
        </w:rPr>
        <w:t>の情報発信</w:t>
      </w:r>
      <w:r w:rsidR="001E082D" w:rsidRPr="00366E97">
        <w:rPr>
          <w:rFonts w:ascii="ＭＳ 明朝" w:eastAsia="ＭＳ 明朝" w:hAnsi="ＭＳ 明朝" w:hint="eastAsia"/>
          <w:color w:val="000000" w:themeColor="text1"/>
        </w:rPr>
        <w:t>を行うこと</w:t>
      </w:r>
      <w:r w:rsidR="004F71DC" w:rsidRPr="00366E97">
        <w:rPr>
          <w:rFonts w:ascii="ＭＳ 明朝" w:eastAsia="ＭＳ 明朝" w:hAnsi="ＭＳ 明朝" w:hint="eastAsia"/>
          <w:color w:val="000000" w:themeColor="text1"/>
        </w:rPr>
        <w:t>が中心となる。</w:t>
      </w:r>
    </w:p>
    <w:p w:rsidR="004F71DC" w:rsidRPr="00366E97" w:rsidRDefault="00BC7340"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管理部門では、職員等</w:t>
      </w:r>
      <w:r w:rsidR="004F71DC" w:rsidRPr="00366E97">
        <w:rPr>
          <w:rFonts w:ascii="ＭＳ 明朝" w:eastAsia="ＭＳ 明朝" w:hAnsi="ＭＳ 明朝" w:hint="eastAsia"/>
          <w:color w:val="000000" w:themeColor="text1"/>
        </w:rPr>
        <w:t>の執務活動と福利厚生活動のほか、施設全体の運転管理に伴う活動が中心となる。</w:t>
      </w:r>
    </w:p>
    <w:p w:rsidR="004F71DC" w:rsidRPr="00366E97" w:rsidRDefault="004F71DC" w:rsidP="004F71DC">
      <w:pPr>
        <w:ind w:leftChars="405" w:left="850" w:firstLineChars="66" w:firstLine="139"/>
        <w:rPr>
          <w:rFonts w:ascii="ＭＳ 明朝" w:eastAsia="ＭＳ 明朝" w:hAnsi="ＭＳ 明朝"/>
          <w:color w:val="000000" w:themeColor="text1"/>
        </w:rPr>
      </w:pPr>
    </w:p>
    <w:p w:rsidR="004F71DC" w:rsidRPr="00366E97" w:rsidRDefault="004F71DC" w:rsidP="004F71DC">
      <w:pPr>
        <w:ind w:firstLineChars="200" w:firstLine="420"/>
        <w:rPr>
          <w:rFonts w:ascii="ＭＳ 明朝" w:eastAsia="ＭＳ 明朝" w:hAnsi="ＭＳ 明朝"/>
          <w:color w:val="000000" w:themeColor="text1"/>
        </w:rPr>
      </w:pPr>
      <w:r w:rsidRPr="00366E97">
        <w:rPr>
          <w:rFonts w:ascii="ＭＳ 明朝" w:eastAsia="ＭＳ 明朝" w:hAnsi="ＭＳ 明朝" w:hint="eastAsia"/>
          <w:color w:val="000000" w:themeColor="text1"/>
        </w:rPr>
        <w:t>ウ　必要諸室の構成</w:t>
      </w:r>
    </w:p>
    <w:p w:rsidR="00A95068" w:rsidRPr="00366E97" w:rsidRDefault="00A95068" w:rsidP="00586695">
      <w:pPr>
        <w:ind w:leftChars="399" w:left="838" w:firstLineChars="100" w:firstLine="210"/>
        <w:rPr>
          <w:rFonts w:ascii="ＭＳ 明朝" w:eastAsia="ＭＳ 明朝" w:hAnsi="ＭＳ 明朝"/>
          <w:color w:val="000000" w:themeColor="text1"/>
        </w:rPr>
      </w:pPr>
      <w:r w:rsidRPr="00366E97">
        <w:rPr>
          <w:rFonts w:ascii="ＭＳ 明朝" w:eastAsia="ＭＳ 明朝" w:hAnsi="ＭＳ 明朝" w:hint="eastAsia"/>
          <w:color w:val="000000" w:themeColor="text1"/>
        </w:rPr>
        <w:t>施設規模は、</w:t>
      </w:r>
      <w:r w:rsidR="00586695" w:rsidRPr="00366E97">
        <w:rPr>
          <w:rFonts w:ascii="ＭＳ 明朝" w:eastAsia="ＭＳ 明朝" w:hAnsi="ＭＳ 明朝" w:hint="eastAsia"/>
          <w:color w:val="000000" w:themeColor="text1"/>
        </w:rPr>
        <w:t>新設部分の延床面積１，３５０㎡程度と既存川口コミュニティセンター（改修）部分の延床面積約１，７６０㎡（別添平面図参照）を合わせた３，１１０㎡程度とし、そのうち</w:t>
      </w:r>
      <w:r w:rsidRPr="00366E97">
        <w:rPr>
          <w:rFonts w:ascii="ＭＳ 明朝" w:eastAsia="ＭＳ 明朝" w:hAnsi="ＭＳ 明朝" w:hint="eastAsia"/>
          <w:color w:val="000000" w:themeColor="text1"/>
        </w:rPr>
        <w:t>行政機能</w:t>
      </w:r>
      <w:r w:rsidR="00586695" w:rsidRPr="00366E97">
        <w:rPr>
          <w:rFonts w:ascii="ＭＳ 明朝" w:eastAsia="ＭＳ 明朝" w:hAnsi="ＭＳ 明朝" w:hint="eastAsia"/>
          <w:color w:val="000000" w:themeColor="text1"/>
        </w:rPr>
        <w:t>部分は</w:t>
      </w:r>
      <w:r w:rsidR="00FE52AA" w:rsidRPr="00366E97">
        <w:rPr>
          <w:rFonts w:ascii="ＭＳ 明朝" w:eastAsia="ＭＳ 明朝" w:hAnsi="ＭＳ 明朝" w:hint="eastAsia"/>
          <w:color w:val="000000" w:themeColor="text1"/>
        </w:rPr>
        <w:t>４００</w:t>
      </w:r>
      <w:r w:rsidRPr="00366E97">
        <w:rPr>
          <w:rFonts w:ascii="ＭＳ 明朝" w:eastAsia="ＭＳ 明朝" w:hAnsi="ＭＳ 明朝" w:hint="eastAsia"/>
          <w:color w:val="000000" w:themeColor="text1"/>
        </w:rPr>
        <w:t>㎡程度</w:t>
      </w:r>
      <w:r w:rsidR="00586695" w:rsidRPr="00366E97">
        <w:rPr>
          <w:rFonts w:ascii="ＭＳ 明朝" w:eastAsia="ＭＳ 明朝" w:hAnsi="ＭＳ 明朝" w:hint="eastAsia"/>
          <w:color w:val="000000" w:themeColor="text1"/>
        </w:rPr>
        <w:t>と</w:t>
      </w:r>
      <w:r w:rsidRPr="00366E97">
        <w:rPr>
          <w:rFonts w:ascii="ＭＳ 明朝" w:eastAsia="ＭＳ 明朝" w:hAnsi="ＭＳ 明朝" w:hint="eastAsia"/>
          <w:color w:val="000000" w:themeColor="text1"/>
        </w:rPr>
        <w:t>する</w:t>
      </w:r>
      <w:r w:rsidR="00586695" w:rsidRPr="00366E97">
        <w:rPr>
          <w:rFonts w:ascii="ＭＳ 明朝" w:eastAsia="ＭＳ 明朝" w:hAnsi="ＭＳ 明朝" w:hint="eastAsia"/>
          <w:color w:val="000000" w:themeColor="text1"/>
        </w:rPr>
        <w:t>。</w:t>
      </w:r>
    </w:p>
    <w:p w:rsidR="004F71DC" w:rsidRPr="00366E97" w:rsidRDefault="00601561" w:rsidP="00601561">
      <w:pPr>
        <w:ind w:firstLineChars="250" w:firstLine="525"/>
        <w:rPr>
          <w:rFonts w:ascii="ＭＳ 明朝" w:eastAsia="ＭＳ 明朝" w:hAnsi="ＭＳ 明朝"/>
          <w:color w:val="000000" w:themeColor="text1"/>
        </w:rPr>
      </w:pPr>
      <w:r w:rsidRPr="00366E97">
        <w:rPr>
          <w:rFonts w:ascii="ＭＳ 明朝" w:eastAsia="ＭＳ 明朝" w:hAnsi="ＭＳ 明朝" w:hint="eastAsia"/>
          <w:color w:val="000000" w:themeColor="text1"/>
        </w:rPr>
        <w:t>（ア）</w:t>
      </w:r>
      <w:r w:rsidR="00A95068" w:rsidRPr="00366E97">
        <w:rPr>
          <w:rFonts w:ascii="ＭＳ 明朝" w:eastAsia="ＭＳ 明朝" w:hAnsi="ＭＳ 明朝" w:hint="eastAsia"/>
          <w:color w:val="000000" w:themeColor="text1"/>
        </w:rPr>
        <w:t>行政</w:t>
      </w:r>
      <w:r w:rsidR="004F71DC" w:rsidRPr="00366E97">
        <w:rPr>
          <w:rFonts w:ascii="ＭＳ 明朝" w:eastAsia="ＭＳ 明朝" w:hAnsi="ＭＳ 明朝" w:hint="eastAsia"/>
          <w:color w:val="000000" w:themeColor="text1"/>
        </w:rPr>
        <w:t>部門</w:t>
      </w:r>
    </w:p>
    <w:p w:rsidR="004F71DC" w:rsidRPr="00366E97" w:rsidRDefault="004F71DC" w:rsidP="008D58B9">
      <w:pPr>
        <w:ind w:leftChars="337" w:left="918" w:hangingChars="100" w:hanging="210"/>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 xml:space="preserve">　</w:t>
      </w:r>
      <w:r w:rsidR="008D58B9" w:rsidRPr="00366E97">
        <w:rPr>
          <w:rFonts w:ascii="ＭＳ 明朝" w:eastAsia="ＭＳ 明朝" w:hAnsi="ＭＳ 明朝" w:hint="eastAsia"/>
          <w:color w:val="000000" w:themeColor="text1"/>
          <w:szCs w:val="21"/>
        </w:rPr>
        <w:t xml:space="preserve">　執務</w:t>
      </w:r>
      <w:r w:rsidRPr="00366E97">
        <w:rPr>
          <w:rFonts w:ascii="ＭＳ 明朝" w:eastAsia="ＭＳ 明朝" w:hAnsi="ＭＳ 明朝" w:hint="eastAsia"/>
          <w:color w:val="000000" w:themeColor="text1"/>
          <w:szCs w:val="21"/>
        </w:rPr>
        <w:t>室</w:t>
      </w:r>
      <w:r w:rsidR="005722EF" w:rsidRPr="00366E97">
        <w:rPr>
          <w:rFonts w:ascii="ＭＳ 明朝" w:eastAsia="ＭＳ 明朝" w:hAnsi="ＭＳ 明朝" w:hint="eastAsia"/>
          <w:color w:val="000000" w:themeColor="text1"/>
          <w:szCs w:val="21"/>
        </w:rPr>
        <w:t>（大型印刷・輪転機、倉庫スペースを含む）</w:t>
      </w:r>
    </w:p>
    <w:p w:rsidR="004F71DC" w:rsidRPr="00366E97" w:rsidRDefault="008D58B9" w:rsidP="008D58B9">
      <w:pPr>
        <w:ind w:leftChars="540" w:left="1344" w:hangingChars="100" w:hanging="210"/>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・行政サービスを行う執務スペースとして、効率的な動線に留意して、</w:t>
      </w:r>
      <w:r w:rsidR="00FE52AA" w:rsidRPr="00366E97">
        <w:rPr>
          <w:rFonts w:ascii="ＭＳ 明朝" w:eastAsia="ＭＳ 明朝" w:hAnsi="ＭＳ 明朝" w:hint="eastAsia"/>
          <w:color w:val="000000" w:themeColor="text1"/>
          <w:szCs w:val="21"/>
        </w:rPr>
        <w:t>４００</w:t>
      </w:r>
      <w:r w:rsidR="004F71DC" w:rsidRPr="00366E97">
        <w:rPr>
          <w:rFonts w:ascii="ＭＳ 明朝" w:eastAsia="ＭＳ 明朝" w:hAnsi="ＭＳ 明朝" w:hint="eastAsia"/>
          <w:color w:val="000000" w:themeColor="text1"/>
          <w:szCs w:val="21"/>
        </w:rPr>
        <w:t>㎡程度の規模で整備する。</w:t>
      </w:r>
    </w:p>
    <w:p w:rsidR="004F71DC" w:rsidRPr="00366E97" w:rsidRDefault="00601561" w:rsidP="00601561">
      <w:pPr>
        <w:ind w:firstLineChars="250" w:firstLine="525"/>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（イ）</w:t>
      </w:r>
      <w:r w:rsidR="008D58B9" w:rsidRPr="00366E97">
        <w:rPr>
          <w:rFonts w:ascii="ＭＳ 明朝" w:eastAsia="ＭＳ 明朝" w:hAnsi="ＭＳ 明朝" w:hint="eastAsia"/>
          <w:color w:val="000000" w:themeColor="text1"/>
          <w:szCs w:val="21"/>
        </w:rPr>
        <w:t>地域交流センター</w:t>
      </w:r>
      <w:r w:rsidR="004F71DC" w:rsidRPr="00366E97">
        <w:rPr>
          <w:rFonts w:ascii="ＭＳ 明朝" w:eastAsia="ＭＳ 明朝" w:hAnsi="ＭＳ 明朝" w:hint="eastAsia"/>
          <w:color w:val="000000" w:themeColor="text1"/>
          <w:szCs w:val="21"/>
        </w:rPr>
        <w:t>部門</w:t>
      </w:r>
    </w:p>
    <w:p w:rsidR="008D58B9" w:rsidRPr="00366E97" w:rsidRDefault="008D58B9" w:rsidP="006231E2">
      <w:pPr>
        <w:ind w:leftChars="437" w:left="918" w:firstLineChars="100" w:firstLine="210"/>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執務室、ミーティングルーム、談話ルーム、自習スペース</w:t>
      </w:r>
      <w:r w:rsidR="006231E2" w:rsidRPr="00366E97">
        <w:rPr>
          <w:rFonts w:ascii="ＭＳ 明朝" w:eastAsia="ＭＳ 明朝" w:hAnsi="ＭＳ 明朝" w:hint="eastAsia"/>
          <w:color w:val="000000" w:themeColor="text1"/>
          <w:szCs w:val="21"/>
        </w:rPr>
        <w:t>、ホール、調理実習室</w:t>
      </w:r>
      <w:r w:rsidRPr="00366E97">
        <w:rPr>
          <w:rFonts w:ascii="ＭＳ 明朝" w:eastAsia="ＭＳ 明朝" w:hAnsi="ＭＳ 明朝" w:hint="eastAsia"/>
          <w:color w:val="000000" w:themeColor="text1"/>
          <w:szCs w:val="21"/>
        </w:rPr>
        <w:t>等</w:t>
      </w:r>
    </w:p>
    <w:p w:rsidR="006231E2" w:rsidRPr="00366E97" w:rsidRDefault="008D58B9" w:rsidP="006231E2">
      <w:pPr>
        <w:ind w:leftChars="540" w:left="1344" w:hangingChars="100" w:hanging="210"/>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・管理運営のための</w:t>
      </w:r>
      <w:r w:rsidR="00ED787C" w:rsidRPr="00366E97">
        <w:rPr>
          <w:rFonts w:ascii="ＭＳ 明朝" w:eastAsia="ＭＳ 明朝" w:hAnsi="ＭＳ 明朝" w:hint="eastAsia"/>
          <w:color w:val="000000" w:themeColor="text1"/>
          <w:szCs w:val="21"/>
        </w:rPr>
        <w:t>執務室や、市民等が利用するための貸館スペース、</w:t>
      </w:r>
      <w:r w:rsidR="006231E2" w:rsidRPr="00366E97">
        <w:rPr>
          <w:rFonts w:ascii="ＭＳ 明朝" w:eastAsia="ＭＳ 明朝" w:hAnsi="ＭＳ 明朝" w:hint="eastAsia"/>
          <w:color w:val="000000" w:themeColor="text1"/>
        </w:rPr>
        <w:t>既存の川口コミュニティセンターのホールを活かした講演会や発表会を開催できる場、地域住民の学習や活動及び憩いの場、様々な世代、団体等の交流の場、調理実習室等を</w:t>
      </w:r>
      <w:r w:rsidR="006231E2" w:rsidRPr="00366E97">
        <w:rPr>
          <w:rFonts w:ascii="ＭＳ 明朝" w:eastAsia="ＭＳ 明朝" w:hAnsi="ＭＳ 明朝" w:hint="eastAsia"/>
          <w:color w:val="000000" w:themeColor="text1"/>
          <w:szCs w:val="21"/>
        </w:rPr>
        <w:t>整備する。</w:t>
      </w:r>
    </w:p>
    <w:p w:rsidR="001E082D" w:rsidRPr="00366E97" w:rsidRDefault="001E082D" w:rsidP="001E082D">
      <w:pPr>
        <w:ind w:firstLineChars="250" w:firstLine="525"/>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（ウ）子育て支援部門</w:t>
      </w:r>
    </w:p>
    <w:p w:rsidR="00B128BF" w:rsidRPr="00366E97" w:rsidRDefault="00B128BF" w:rsidP="001E082D">
      <w:pPr>
        <w:ind w:leftChars="540" w:left="1344" w:hangingChars="100" w:hanging="210"/>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子育て支援ルーム（児童書、絵本、遊具、玩具設置スペース等）</w:t>
      </w:r>
      <w:r w:rsidR="00E13AB7" w:rsidRPr="00366E97">
        <w:rPr>
          <w:rFonts w:ascii="ＭＳ 明朝" w:eastAsia="ＭＳ 明朝" w:hAnsi="ＭＳ 明朝" w:hint="eastAsia"/>
          <w:color w:val="000000" w:themeColor="text1"/>
          <w:szCs w:val="21"/>
        </w:rPr>
        <w:t>、交流ホール</w:t>
      </w:r>
    </w:p>
    <w:p w:rsidR="001E082D" w:rsidRPr="00366E97" w:rsidRDefault="00B128BF" w:rsidP="001E082D">
      <w:pPr>
        <w:ind w:leftChars="540" w:left="1344" w:hangingChars="100" w:hanging="210"/>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w:t>
      </w:r>
      <w:r w:rsidR="001E082D" w:rsidRPr="00366E97">
        <w:rPr>
          <w:rFonts w:ascii="ＭＳ 明朝" w:eastAsia="ＭＳ 明朝" w:hAnsi="ＭＳ 明朝" w:hint="eastAsia"/>
          <w:color w:val="000000" w:themeColor="text1"/>
          <w:szCs w:val="21"/>
        </w:rPr>
        <w:t>地域交流センターの１角に</w:t>
      </w:r>
      <w:r w:rsidRPr="00366E97">
        <w:rPr>
          <w:rFonts w:ascii="ＭＳ 明朝" w:eastAsia="ＭＳ 明朝" w:hAnsi="ＭＳ 明朝" w:hint="eastAsia"/>
          <w:color w:val="000000" w:themeColor="text1"/>
          <w:szCs w:val="21"/>
        </w:rPr>
        <w:t>、子育て支援ルームや地域交流センター部門と共有できる交流ホールとして</w:t>
      </w:r>
      <w:r w:rsidR="001E082D" w:rsidRPr="00366E97">
        <w:rPr>
          <w:rFonts w:ascii="ＭＳ 明朝" w:eastAsia="ＭＳ 明朝" w:hAnsi="ＭＳ 明朝" w:hint="eastAsia"/>
          <w:color w:val="000000" w:themeColor="text1"/>
          <w:szCs w:val="21"/>
        </w:rPr>
        <w:t>、</w:t>
      </w:r>
      <w:r w:rsidRPr="00366E97">
        <w:rPr>
          <w:rFonts w:ascii="ＭＳ 明朝" w:eastAsia="ＭＳ 明朝" w:hAnsi="ＭＳ 明朝" w:hint="eastAsia"/>
          <w:color w:val="000000" w:themeColor="text1"/>
          <w:szCs w:val="21"/>
        </w:rPr>
        <w:t>２５０㎡程度の規模で整備する。</w:t>
      </w:r>
    </w:p>
    <w:p w:rsidR="001E082D" w:rsidRPr="00366E97" w:rsidRDefault="001E082D" w:rsidP="001E082D">
      <w:pPr>
        <w:ind w:firstLineChars="250" w:firstLine="525"/>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（エ）歴史・文化等情報発信部門</w:t>
      </w:r>
    </w:p>
    <w:p w:rsidR="001E082D" w:rsidRPr="00366E97" w:rsidRDefault="00623C57" w:rsidP="001E082D">
      <w:pPr>
        <w:ind w:leftChars="540" w:left="1344" w:hangingChars="100" w:hanging="210"/>
        <w:rPr>
          <w:rFonts w:ascii="ＭＳ 明朝" w:eastAsia="ＭＳ 明朝" w:hAnsi="ＭＳ 明朝"/>
          <w:color w:val="000000" w:themeColor="text1"/>
        </w:rPr>
      </w:pPr>
      <w:r w:rsidRPr="00366E97">
        <w:rPr>
          <w:rFonts w:ascii="ＭＳ 明朝" w:eastAsia="ＭＳ 明朝" w:hAnsi="ＭＳ 明朝" w:hint="eastAsia"/>
          <w:color w:val="000000" w:themeColor="text1"/>
        </w:rPr>
        <w:t>観光資源（歴史・文化）等</w:t>
      </w:r>
      <w:r w:rsidR="002C6FCC" w:rsidRPr="00366E97">
        <w:rPr>
          <w:rFonts w:ascii="ＭＳ 明朝" w:eastAsia="ＭＳ 明朝" w:hAnsi="ＭＳ 明朝" w:hint="eastAsia"/>
          <w:color w:val="000000" w:themeColor="text1"/>
        </w:rPr>
        <w:t>の</w:t>
      </w:r>
      <w:r w:rsidR="00E13AB7" w:rsidRPr="00366E97">
        <w:rPr>
          <w:rFonts w:ascii="ＭＳ 明朝" w:eastAsia="ＭＳ 明朝" w:hAnsi="ＭＳ 明朝" w:hint="eastAsia"/>
          <w:color w:val="000000" w:themeColor="text1"/>
        </w:rPr>
        <w:t>魅力や</w:t>
      </w:r>
      <w:r w:rsidR="002C6FCC" w:rsidRPr="00366E97">
        <w:rPr>
          <w:rFonts w:ascii="ＭＳ 明朝" w:eastAsia="ＭＳ 明朝" w:hAnsi="ＭＳ 明朝" w:hint="eastAsia"/>
          <w:color w:val="000000" w:themeColor="text1"/>
        </w:rPr>
        <w:t>情報発信・展示スペース</w:t>
      </w:r>
    </w:p>
    <w:p w:rsidR="002C6FCC" w:rsidRPr="00366E97" w:rsidRDefault="002C6FCC" w:rsidP="001E082D">
      <w:pPr>
        <w:ind w:leftChars="540" w:left="1344" w:hangingChars="100" w:hanging="210"/>
        <w:rPr>
          <w:rFonts w:ascii="ＭＳ 明朝" w:eastAsia="ＭＳ 明朝" w:hAnsi="ＭＳ 明朝"/>
          <w:color w:val="000000" w:themeColor="text1"/>
        </w:rPr>
      </w:pPr>
      <w:r w:rsidRPr="00366E97">
        <w:rPr>
          <w:rFonts w:ascii="ＭＳ 明朝" w:eastAsia="ＭＳ 明朝" w:hAnsi="ＭＳ 明朝" w:hint="eastAsia"/>
          <w:color w:val="000000" w:themeColor="text1"/>
        </w:rPr>
        <w:t>・川口地域の魅力や情報、歴史民俗資料等を展示するスペースを整備する。</w:t>
      </w:r>
    </w:p>
    <w:p w:rsidR="006231E2" w:rsidRPr="00366E97" w:rsidRDefault="006231E2" w:rsidP="006231E2">
      <w:pPr>
        <w:ind w:leftChars="553" w:left="1371" w:hangingChars="100" w:hanging="210"/>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rPr>
        <w:t>・「既存川口コミュニティセンター（改修）部分」も活用し、利用者の動線を考慮した連続性のある情報発信・展示スペースを整備する。</w:t>
      </w:r>
    </w:p>
    <w:p w:rsidR="008B2EB6" w:rsidRPr="00366E97" w:rsidRDefault="00601561" w:rsidP="00601561">
      <w:pPr>
        <w:ind w:firstLineChars="250" w:firstLine="525"/>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w:t>
      </w:r>
      <w:r w:rsidR="001E082D" w:rsidRPr="00366E97">
        <w:rPr>
          <w:rFonts w:ascii="ＭＳ 明朝" w:eastAsia="ＭＳ 明朝" w:hAnsi="ＭＳ 明朝" w:hint="eastAsia"/>
          <w:color w:val="000000" w:themeColor="text1"/>
          <w:szCs w:val="21"/>
        </w:rPr>
        <w:t>オ</w:t>
      </w:r>
      <w:r w:rsidRPr="00366E97">
        <w:rPr>
          <w:rFonts w:ascii="ＭＳ 明朝" w:eastAsia="ＭＳ 明朝" w:hAnsi="ＭＳ 明朝" w:hint="eastAsia"/>
          <w:color w:val="000000" w:themeColor="text1"/>
          <w:szCs w:val="21"/>
        </w:rPr>
        <w:t>）</w:t>
      </w:r>
      <w:r w:rsidR="005722EF" w:rsidRPr="00366E97">
        <w:rPr>
          <w:rFonts w:ascii="ＭＳ 明朝" w:eastAsia="ＭＳ 明朝" w:hAnsi="ＭＳ 明朝" w:hint="eastAsia"/>
          <w:color w:val="000000" w:themeColor="text1"/>
          <w:szCs w:val="21"/>
        </w:rPr>
        <w:t>共有</w:t>
      </w:r>
      <w:r w:rsidR="008B2EB6" w:rsidRPr="00366E97">
        <w:rPr>
          <w:rFonts w:ascii="ＭＳ 明朝" w:eastAsia="ＭＳ 明朝" w:hAnsi="ＭＳ 明朝" w:hint="eastAsia"/>
          <w:color w:val="000000" w:themeColor="text1"/>
          <w:szCs w:val="21"/>
        </w:rPr>
        <w:t>部門</w:t>
      </w:r>
    </w:p>
    <w:p w:rsidR="008B2EB6" w:rsidRPr="00366E97" w:rsidRDefault="008B2EB6" w:rsidP="005722EF">
      <w:pPr>
        <w:ind w:leftChars="472" w:left="991" w:firstLineChars="97" w:firstLine="204"/>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給湯室、エレベータ、</w:t>
      </w:r>
      <w:r w:rsidR="005722EF" w:rsidRPr="00366E97">
        <w:rPr>
          <w:rFonts w:ascii="ＭＳ 明朝" w:eastAsia="ＭＳ 明朝" w:hAnsi="ＭＳ 明朝" w:hint="eastAsia"/>
          <w:color w:val="000000" w:themeColor="text1"/>
          <w:szCs w:val="21"/>
        </w:rPr>
        <w:t>職員用玄関、</w:t>
      </w:r>
      <w:r w:rsidRPr="00366E97">
        <w:rPr>
          <w:rFonts w:ascii="ＭＳ 明朝" w:eastAsia="ＭＳ 明朝" w:hAnsi="ＭＳ 明朝" w:hint="eastAsia"/>
          <w:color w:val="000000" w:themeColor="text1"/>
          <w:szCs w:val="21"/>
        </w:rPr>
        <w:t>更衣室、休憩室、機械室、電気室、階段・</w:t>
      </w:r>
      <w:r w:rsidRPr="00366E97">
        <w:rPr>
          <w:rFonts w:ascii="ＭＳ 明朝" w:eastAsia="ＭＳ 明朝" w:hAnsi="ＭＳ 明朝" w:hint="eastAsia"/>
          <w:color w:val="000000" w:themeColor="text1"/>
          <w:szCs w:val="21"/>
        </w:rPr>
        <w:lastRenderedPageBreak/>
        <w:t>通路等</w:t>
      </w:r>
    </w:p>
    <w:p w:rsidR="008B2EB6" w:rsidRPr="00366E97" w:rsidRDefault="008B2EB6" w:rsidP="008B2EB6">
      <w:pPr>
        <w:ind w:leftChars="270" w:left="567" w:firstLine="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・上記</w:t>
      </w:r>
      <w:r w:rsidR="00E13AB7" w:rsidRPr="00366E97">
        <w:rPr>
          <w:rFonts w:ascii="ＭＳ 明朝" w:eastAsia="ＭＳ 明朝" w:hAnsi="ＭＳ 明朝" w:hint="eastAsia"/>
          <w:color w:val="000000" w:themeColor="text1"/>
        </w:rPr>
        <w:t>４</w:t>
      </w:r>
      <w:r w:rsidRPr="00366E97">
        <w:rPr>
          <w:rFonts w:ascii="ＭＳ 明朝" w:eastAsia="ＭＳ 明朝" w:hAnsi="ＭＳ 明朝" w:hint="eastAsia"/>
          <w:color w:val="000000" w:themeColor="text1"/>
        </w:rPr>
        <w:t>部門の共有部分として</w:t>
      </w:r>
      <w:r w:rsidR="00FE52AA" w:rsidRPr="00366E97">
        <w:rPr>
          <w:rFonts w:ascii="ＭＳ 明朝" w:eastAsia="ＭＳ 明朝" w:hAnsi="ＭＳ 明朝" w:hint="eastAsia"/>
          <w:color w:val="000000" w:themeColor="text1"/>
        </w:rPr>
        <w:t>５００</w:t>
      </w:r>
      <w:r w:rsidRPr="00366E97">
        <w:rPr>
          <w:rFonts w:ascii="ＭＳ 明朝" w:eastAsia="ＭＳ 明朝" w:hAnsi="ＭＳ 明朝" w:hint="eastAsia"/>
          <w:color w:val="000000" w:themeColor="text1"/>
        </w:rPr>
        <w:t>㎡程度の規模で整備する。</w:t>
      </w:r>
    </w:p>
    <w:p w:rsidR="006231E2" w:rsidRPr="00366E97" w:rsidRDefault="006231E2" w:rsidP="006231E2">
      <w:pPr>
        <w:ind w:firstLineChars="250" w:firstLine="525"/>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（カ）</w:t>
      </w:r>
      <w:r w:rsidR="00DE75A8" w:rsidRPr="00366E97">
        <w:rPr>
          <w:rFonts w:ascii="ＭＳ 明朝" w:eastAsia="ＭＳ 明朝" w:hAnsi="ＭＳ 明朝" w:hint="eastAsia"/>
          <w:color w:val="000000" w:themeColor="text1"/>
          <w:szCs w:val="21"/>
        </w:rPr>
        <w:t>ピロティ等</w:t>
      </w:r>
    </w:p>
    <w:p w:rsidR="006231E2" w:rsidRPr="00366E97" w:rsidRDefault="00DE75A8" w:rsidP="00DE75A8">
      <w:pPr>
        <w:ind w:leftChars="470" w:left="987" w:firstLineChars="100" w:firstLine="210"/>
        <w:rPr>
          <w:rFonts w:ascii="ＭＳ 明朝" w:eastAsia="ＭＳ 明朝" w:hAnsi="ＭＳ 明朝"/>
          <w:color w:val="000000" w:themeColor="text1"/>
        </w:rPr>
      </w:pPr>
      <w:r w:rsidRPr="00366E97">
        <w:rPr>
          <w:rFonts w:ascii="ＭＳ 明朝" w:eastAsia="ＭＳ 明朝" w:hAnsi="ＭＳ 明朝" w:hint="eastAsia"/>
          <w:color w:val="000000" w:themeColor="text1"/>
        </w:rPr>
        <w:t>様々な市民活動や催し物の会場として、雨天時においても屋外空間と一体的な活用ができるスペース（高床式構造によるピロティ等で面積</w:t>
      </w:r>
      <w:r w:rsidR="0016051E" w:rsidRPr="00366E97">
        <w:rPr>
          <w:rFonts w:ascii="ＭＳ 明朝" w:eastAsia="ＭＳ 明朝" w:hAnsi="ＭＳ 明朝" w:hint="eastAsia"/>
          <w:color w:val="000000" w:themeColor="text1"/>
        </w:rPr>
        <w:t>は適宜</w:t>
      </w:r>
      <w:r w:rsidRPr="00366E97">
        <w:rPr>
          <w:rFonts w:ascii="ＭＳ 明朝" w:eastAsia="ＭＳ 明朝" w:hAnsi="ＭＳ 明朝" w:hint="eastAsia"/>
          <w:color w:val="000000" w:themeColor="text1"/>
        </w:rPr>
        <w:t>）を</w:t>
      </w:r>
      <w:r w:rsidR="006231E2" w:rsidRPr="00366E97">
        <w:rPr>
          <w:rFonts w:ascii="ＭＳ 明朝" w:eastAsia="ＭＳ 明朝" w:hAnsi="ＭＳ 明朝" w:hint="eastAsia"/>
          <w:color w:val="000000" w:themeColor="text1"/>
        </w:rPr>
        <w:t>整備する。</w:t>
      </w:r>
    </w:p>
    <w:p w:rsidR="00312F79" w:rsidRPr="00366E97" w:rsidRDefault="00312F79" w:rsidP="008B2EB6">
      <w:pPr>
        <w:ind w:leftChars="270" w:left="567" w:firstLine="1"/>
        <w:rPr>
          <w:rFonts w:ascii="ＭＳ 明朝" w:eastAsia="ＭＳ 明朝" w:hAnsi="ＭＳ 明朝"/>
          <w:color w:val="000000" w:themeColor="text1"/>
        </w:rPr>
      </w:pPr>
    </w:p>
    <w:p w:rsidR="007358A4" w:rsidRPr="00366E97" w:rsidRDefault="007358A4" w:rsidP="00312F79">
      <w:pPr>
        <w:ind w:leftChars="366" w:left="769" w:firstLineChars="100" w:firstLine="210"/>
        <w:rPr>
          <w:rFonts w:ascii="ＭＳ 明朝" w:eastAsia="ＭＳ 明朝" w:hAnsi="ＭＳ 明朝"/>
          <w:color w:val="000000" w:themeColor="text1"/>
        </w:rPr>
      </w:pPr>
      <w:r w:rsidRPr="00366E97">
        <w:rPr>
          <w:rFonts w:ascii="ＭＳ 明朝" w:eastAsia="ＭＳ 明朝" w:hAnsi="ＭＳ 明朝" w:hint="eastAsia"/>
          <w:color w:val="000000" w:themeColor="text1"/>
        </w:rPr>
        <w:t>既存川口コミュニティセンターの改修は、</w:t>
      </w:r>
      <w:r w:rsidR="002A0BF6" w:rsidRPr="00366E97">
        <w:rPr>
          <w:rFonts w:ascii="ＭＳ 明朝" w:eastAsia="ＭＳ 明朝" w:hAnsi="ＭＳ 明朝" w:hint="eastAsia"/>
          <w:color w:val="000000" w:themeColor="text1"/>
        </w:rPr>
        <w:t>上記</w:t>
      </w:r>
      <w:r w:rsidR="00BB40E5" w:rsidRPr="00366E97">
        <w:rPr>
          <w:rFonts w:ascii="ＭＳ 明朝" w:eastAsia="ＭＳ 明朝" w:hAnsi="ＭＳ 明朝" w:hint="eastAsia"/>
          <w:color w:val="000000" w:themeColor="text1"/>
        </w:rPr>
        <w:t>各</w:t>
      </w:r>
      <w:r w:rsidR="002A0BF6" w:rsidRPr="00366E97">
        <w:rPr>
          <w:rFonts w:ascii="ＭＳ 明朝" w:eastAsia="ＭＳ 明朝" w:hAnsi="ＭＳ 明朝" w:hint="eastAsia"/>
          <w:color w:val="000000" w:themeColor="text1"/>
        </w:rPr>
        <w:t>部門の機能配置を想定</w:t>
      </w:r>
      <w:r w:rsidR="00312F79" w:rsidRPr="00366E97">
        <w:rPr>
          <w:rFonts w:ascii="ＭＳ 明朝" w:eastAsia="ＭＳ 明朝" w:hAnsi="ＭＳ 明朝" w:hint="eastAsia"/>
          <w:color w:val="000000" w:themeColor="text1"/>
        </w:rPr>
        <w:t>に</w:t>
      </w:r>
      <w:r w:rsidRPr="00366E97">
        <w:rPr>
          <w:rFonts w:ascii="ＭＳ 明朝" w:eastAsia="ＭＳ 明朝" w:hAnsi="ＭＳ 明朝" w:hint="eastAsia"/>
          <w:color w:val="000000" w:themeColor="text1"/>
        </w:rPr>
        <w:t>間取りの変更や可動間仕切り</w:t>
      </w:r>
      <w:r w:rsidR="002A0BF6" w:rsidRPr="00366E97">
        <w:rPr>
          <w:rFonts w:ascii="ＭＳ 明朝" w:eastAsia="ＭＳ 明朝" w:hAnsi="ＭＳ 明朝" w:hint="eastAsia"/>
          <w:color w:val="000000" w:themeColor="text1"/>
        </w:rPr>
        <w:t>の設置</w:t>
      </w:r>
      <w:r w:rsidR="00312F79" w:rsidRPr="00366E97">
        <w:rPr>
          <w:rFonts w:ascii="ＭＳ 明朝" w:eastAsia="ＭＳ 明朝" w:hAnsi="ＭＳ 明朝" w:hint="eastAsia"/>
          <w:color w:val="000000" w:themeColor="text1"/>
        </w:rPr>
        <w:t>、展示コーナー</w:t>
      </w:r>
      <w:r w:rsidR="00623C57" w:rsidRPr="00366E97">
        <w:rPr>
          <w:rFonts w:ascii="ＭＳ 明朝" w:eastAsia="ＭＳ 明朝" w:hAnsi="ＭＳ 明朝" w:hint="eastAsia"/>
          <w:color w:val="000000" w:themeColor="text1"/>
        </w:rPr>
        <w:t>等</w:t>
      </w:r>
      <w:r w:rsidR="00312F79" w:rsidRPr="00366E97">
        <w:rPr>
          <w:rFonts w:ascii="ＭＳ 明朝" w:eastAsia="ＭＳ 明朝" w:hAnsi="ＭＳ 明朝" w:hint="eastAsia"/>
          <w:color w:val="000000" w:themeColor="text1"/>
        </w:rPr>
        <w:t>を設置するほか</w:t>
      </w:r>
      <w:r w:rsidRPr="00366E97">
        <w:rPr>
          <w:rFonts w:ascii="ＭＳ 明朝" w:eastAsia="ＭＳ 明朝" w:hAnsi="ＭＳ 明朝" w:hint="eastAsia"/>
          <w:color w:val="000000" w:themeColor="text1"/>
        </w:rPr>
        <w:t>、</w:t>
      </w:r>
      <w:r w:rsidR="00312F79" w:rsidRPr="00366E97">
        <w:rPr>
          <w:rFonts w:ascii="ＭＳ 明朝" w:eastAsia="ＭＳ 明朝" w:hAnsi="ＭＳ 明朝" w:hint="eastAsia"/>
          <w:color w:val="000000" w:themeColor="text1"/>
        </w:rPr>
        <w:t>２階ホール天井の耐震化、</w:t>
      </w:r>
      <w:r w:rsidRPr="00366E97">
        <w:rPr>
          <w:rFonts w:ascii="ＭＳ 明朝" w:eastAsia="ＭＳ 明朝" w:hAnsi="ＭＳ 明朝" w:hint="eastAsia"/>
          <w:color w:val="000000" w:themeColor="text1"/>
        </w:rPr>
        <w:t>現玄関の閉鎖と浸水対策について検討するものとし、現駐車場スペースは現状のままとする。</w:t>
      </w:r>
    </w:p>
    <w:p w:rsidR="00312F79" w:rsidRPr="00366E97" w:rsidRDefault="00312F79" w:rsidP="00312F79">
      <w:pPr>
        <w:ind w:leftChars="366" w:left="769" w:firstLineChars="100" w:firstLine="210"/>
        <w:rPr>
          <w:rFonts w:ascii="ＭＳ 明朝" w:eastAsia="ＭＳ 明朝" w:hAnsi="ＭＳ 明朝"/>
          <w:color w:val="000000" w:themeColor="text1"/>
        </w:rPr>
      </w:pPr>
      <w:r w:rsidRPr="00366E97">
        <w:rPr>
          <w:rFonts w:ascii="ＭＳ 明朝" w:eastAsia="ＭＳ 明朝" w:hAnsi="ＭＳ 明朝" w:hint="eastAsia"/>
          <w:color w:val="000000" w:themeColor="text1"/>
        </w:rPr>
        <w:t>また、</w:t>
      </w:r>
      <w:r w:rsidR="00301CA2" w:rsidRPr="00366E97">
        <w:rPr>
          <w:rFonts w:ascii="ＭＳ 明朝" w:eastAsia="ＭＳ 明朝" w:hAnsi="ＭＳ 明朝" w:hint="eastAsia"/>
          <w:color w:val="000000" w:themeColor="text1"/>
        </w:rPr>
        <w:t>「</w:t>
      </w:r>
      <w:r w:rsidRPr="00366E97">
        <w:rPr>
          <w:rFonts w:ascii="ＭＳ 明朝" w:eastAsia="ＭＳ 明朝" w:hAnsi="ＭＳ 明朝" w:hint="eastAsia"/>
          <w:color w:val="000000" w:themeColor="text1"/>
        </w:rPr>
        <w:t>新設部分</w:t>
      </w:r>
      <w:r w:rsidR="00301CA2" w:rsidRPr="00366E97">
        <w:rPr>
          <w:rFonts w:ascii="ＭＳ 明朝" w:eastAsia="ＭＳ 明朝" w:hAnsi="ＭＳ 明朝" w:hint="eastAsia"/>
          <w:color w:val="000000" w:themeColor="text1"/>
        </w:rPr>
        <w:t>」</w:t>
      </w:r>
      <w:r w:rsidRPr="00366E97">
        <w:rPr>
          <w:rFonts w:ascii="ＭＳ 明朝" w:eastAsia="ＭＳ 明朝" w:hAnsi="ＭＳ 明朝" w:hint="eastAsia"/>
          <w:color w:val="000000" w:themeColor="text1"/>
        </w:rPr>
        <w:t>と一体感を考慮した外壁改修についても検討する。</w:t>
      </w:r>
    </w:p>
    <w:p w:rsidR="004F71DC" w:rsidRPr="00366E97" w:rsidRDefault="004F71DC" w:rsidP="004F71DC">
      <w:pPr>
        <w:rPr>
          <w:rFonts w:ascii="ＭＳ 明朝" w:eastAsia="ＭＳ 明朝" w:hAnsi="ＭＳ 明朝"/>
          <w:color w:val="000000" w:themeColor="text1"/>
          <w:szCs w:val="21"/>
        </w:rPr>
      </w:pPr>
    </w:p>
    <w:p w:rsidR="004F71DC" w:rsidRPr="00366E97" w:rsidRDefault="004F71DC" w:rsidP="004F71DC">
      <w:pPr>
        <w:ind w:leftChars="202" w:left="424"/>
        <w:rPr>
          <w:rFonts w:ascii="ＭＳ 明朝" w:eastAsia="ＭＳ 明朝" w:hAnsi="ＭＳ 明朝"/>
          <w:color w:val="000000" w:themeColor="text1"/>
          <w:szCs w:val="21"/>
        </w:rPr>
      </w:pPr>
      <w:r w:rsidRPr="00366E97">
        <w:rPr>
          <w:rFonts w:ascii="ＭＳ 明朝" w:eastAsia="ＭＳ 明朝" w:hAnsi="ＭＳ 明朝" w:hint="eastAsia"/>
          <w:color w:val="000000" w:themeColor="text1"/>
          <w:szCs w:val="21"/>
        </w:rPr>
        <w:t>エ　その他の条件</w:t>
      </w:r>
    </w:p>
    <w:p w:rsidR="00747B48" w:rsidRPr="00366E97" w:rsidRDefault="00461B60" w:rsidP="00747B48">
      <w:pPr>
        <w:ind w:leftChars="302" w:left="838" w:hangingChars="97" w:hanging="204"/>
        <w:rPr>
          <w:rFonts w:ascii="ＭＳ 明朝" w:eastAsia="ＭＳ 明朝" w:hAnsi="ＭＳ 明朝"/>
          <w:color w:val="000000" w:themeColor="text1"/>
        </w:rPr>
      </w:pPr>
      <w:r w:rsidRPr="00366E97">
        <w:rPr>
          <w:rFonts w:ascii="ＭＳ 明朝" w:eastAsia="ＭＳ 明朝" w:hAnsi="ＭＳ 明朝" w:hint="eastAsia"/>
          <w:color w:val="000000" w:themeColor="text1"/>
        </w:rPr>
        <w:t>(</w:t>
      </w:r>
      <w:r w:rsidR="0016051E" w:rsidRPr="00366E97">
        <w:rPr>
          <w:rFonts w:ascii="ＭＳ 明朝" w:eastAsia="ＭＳ 明朝" w:hAnsi="ＭＳ 明朝" w:hint="eastAsia"/>
          <w:color w:val="000000" w:themeColor="text1"/>
        </w:rPr>
        <w:t>ｱ</w:t>
      </w:r>
      <w:r w:rsidRPr="00366E97">
        <w:rPr>
          <w:rFonts w:ascii="ＭＳ 明朝" w:eastAsia="ＭＳ 明朝" w:hAnsi="ＭＳ 明朝" w:hint="eastAsia"/>
          <w:color w:val="000000" w:themeColor="text1"/>
        </w:rPr>
        <w:t>)</w:t>
      </w:r>
      <w:r w:rsidRPr="00366E97">
        <w:rPr>
          <w:rFonts w:ascii="ＭＳ 明朝" w:eastAsia="ＭＳ 明朝" w:hAnsi="ＭＳ 明朝"/>
          <w:color w:val="000000" w:themeColor="text1"/>
        </w:rPr>
        <w:t xml:space="preserve"> </w:t>
      </w:r>
      <w:r w:rsidR="00747B48" w:rsidRPr="00366E97">
        <w:rPr>
          <w:rFonts w:ascii="ＭＳ 明朝" w:eastAsia="ＭＳ 明朝" w:hAnsi="ＭＳ 明朝" w:hint="eastAsia"/>
          <w:color w:val="000000" w:themeColor="text1"/>
        </w:rPr>
        <w:t>職員用玄関は１階、利用者用玄関ホールは２階となるよう検討すること。</w:t>
      </w:r>
    </w:p>
    <w:p w:rsidR="00657B4B" w:rsidRPr="00366E97" w:rsidRDefault="00461B60" w:rsidP="00657B4B">
      <w:pPr>
        <w:ind w:firstLineChars="293" w:firstLine="615"/>
        <w:rPr>
          <w:rFonts w:ascii="ＭＳ 明朝" w:eastAsia="ＭＳ 明朝" w:hAnsi="ＭＳ 明朝"/>
          <w:color w:val="000000" w:themeColor="text1"/>
        </w:rPr>
      </w:pPr>
      <w:r w:rsidRPr="00366E97">
        <w:rPr>
          <w:rFonts w:ascii="ＭＳ 明朝" w:eastAsia="ＭＳ 明朝" w:hAnsi="ＭＳ 明朝" w:hint="eastAsia"/>
          <w:color w:val="000000" w:themeColor="text1"/>
        </w:rPr>
        <w:t>(</w:t>
      </w:r>
      <w:r w:rsidR="0016051E" w:rsidRPr="00366E97">
        <w:rPr>
          <w:rFonts w:ascii="ＭＳ 明朝" w:eastAsia="ＭＳ 明朝" w:hAnsi="ＭＳ 明朝" w:hint="eastAsia"/>
          <w:color w:val="000000" w:themeColor="text1"/>
        </w:rPr>
        <w:t>ｲ</w:t>
      </w:r>
      <w:r w:rsidRPr="00366E97">
        <w:rPr>
          <w:rFonts w:ascii="ＭＳ 明朝" w:eastAsia="ＭＳ 明朝" w:hAnsi="ＭＳ 明朝" w:hint="eastAsia"/>
          <w:color w:val="000000" w:themeColor="text1"/>
        </w:rPr>
        <w:t>)</w:t>
      </w:r>
      <w:r w:rsidRPr="00366E97">
        <w:rPr>
          <w:rFonts w:ascii="ＭＳ 明朝" w:eastAsia="ＭＳ 明朝" w:hAnsi="ＭＳ 明朝"/>
          <w:color w:val="000000" w:themeColor="text1"/>
        </w:rPr>
        <w:t xml:space="preserve"> </w:t>
      </w:r>
      <w:r w:rsidR="00657B4B" w:rsidRPr="00366E97">
        <w:rPr>
          <w:rFonts w:ascii="ＭＳ 明朝" w:eastAsia="ＭＳ 明朝" w:hAnsi="ＭＳ 明朝" w:hint="eastAsia"/>
          <w:color w:val="000000" w:themeColor="text1"/>
        </w:rPr>
        <w:t>エレベーターを設置すること。</w:t>
      </w:r>
    </w:p>
    <w:p w:rsidR="00657B4B" w:rsidRPr="00366E97" w:rsidRDefault="00461B60" w:rsidP="00657B4B">
      <w:pPr>
        <w:ind w:leftChars="294" w:left="1050" w:hangingChars="206" w:hanging="433"/>
        <w:rPr>
          <w:rFonts w:ascii="ＭＳ 明朝" w:eastAsia="ＭＳ 明朝" w:hAnsi="ＭＳ 明朝"/>
          <w:color w:val="000000" w:themeColor="text1"/>
        </w:rPr>
      </w:pPr>
      <w:r w:rsidRPr="00366E97">
        <w:rPr>
          <w:rFonts w:ascii="ＭＳ 明朝" w:eastAsia="ＭＳ 明朝" w:hAnsi="ＭＳ 明朝" w:hint="eastAsia"/>
          <w:color w:val="000000" w:themeColor="text1"/>
        </w:rPr>
        <w:t>(</w:t>
      </w:r>
      <w:r w:rsidR="0016051E" w:rsidRPr="00366E97">
        <w:rPr>
          <w:rFonts w:ascii="ＭＳ 明朝" w:eastAsia="ＭＳ 明朝" w:hAnsi="ＭＳ 明朝" w:hint="eastAsia"/>
          <w:color w:val="000000" w:themeColor="text1"/>
        </w:rPr>
        <w:t>ｳ</w:t>
      </w:r>
      <w:r w:rsidRPr="00366E97">
        <w:rPr>
          <w:rFonts w:ascii="ＭＳ 明朝" w:eastAsia="ＭＳ 明朝" w:hAnsi="ＭＳ 明朝" w:hint="eastAsia"/>
          <w:color w:val="000000" w:themeColor="text1"/>
        </w:rPr>
        <w:t>)</w:t>
      </w:r>
      <w:r w:rsidRPr="00366E97">
        <w:rPr>
          <w:rFonts w:ascii="ＭＳ 明朝" w:eastAsia="ＭＳ 明朝" w:hAnsi="ＭＳ 明朝"/>
          <w:color w:val="000000" w:themeColor="text1"/>
        </w:rPr>
        <w:t xml:space="preserve"> </w:t>
      </w:r>
      <w:r w:rsidR="00657B4B" w:rsidRPr="00366E97">
        <w:rPr>
          <w:rFonts w:ascii="ＭＳ 明朝" w:eastAsia="ＭＳ 明朝" w:hAnsi="ＭＳ 明朝" w:hint="eastAsia"/>
          <w:color w:val="000000" w:themeColor="text1"/>
        </w:rPr>
        <w:t>施設内の動線はすべての利用者が安全で円滑に移動できるよう検討すること。</w:t>
      </w:r>
    </w:p>
    <w:p w:rsidR="00657B4B" w:rsidRPr="00366E97" w:rsidRDefault="00461B60" w:rsidP="00657B4B">
      <w:pPr>
        <w:ind w:leftChars="299" w:left="848" w:hangingChars="105" w:hanging="220"/>
        <w:rPr>
          <w:rFonts w:ascii="ＭＳ 明朝" w:eastAsia="ＭＳ 明朝" w:hAnsi="ＭＳ 明朝"/>
          <w:color w:val="000000" w:themeColor="text1"/>
        </w:rPr>
      </w:pPr>
      <w:r w:rsidRPr="00366E97">
        <w:rPr>
          <w:rFonts w:ascii="ＭＳ 明朝" w:eastAsia="ＭＳ 明朝" w:hAnsi="ＭＳ 明朝" w:hint="eastAsia"/>
          <w:color w:val="000000" w:themeColor="text1"/>
        </w:rPr>
        <w:t>(</w:t>
      </w:r>
      <w:r w:rsidR="0016051E" w:rsidRPr="00366E97">
        <w:rPr>
          <w:rFonts w:ascii="ＭＳ 明朝" w:eastAsia="ＭＳ 明朝" w:hAnsi="ＭＳ 明朝" w:hint="eastAsia"/>
          <w:color w:val="000000" w:themeColor="text1"/>
        </w:rPr>
        <w:t>ｴ</w:t>
      </w:r>
      <w:r w:rsidRPr="00366E97">
        <w:rPr>
          <w:rFonts w:ascii="ＭＳ 明朝" w:eastAsia="ＭＳ 明朝" w:hAnsi="ＭＳ 明朝" w:hint="eastAsia"/>
          <w:color w:val="000000" w:themeColor="text1"/>
        </w:rPr>
        <w:t>)</w:t>
      </w:r>
      <w:r w:rsidRPr="00366E97">
        <w:rPr>
          <w:rFonts w:ascii="ＭＳ 明朝" w:eastAsia="ＭＳ 明朝" w:hAnsi="ＭＳ 明朝"/>
          <w:color w:val="000000" w:themeColor="text1"/>
        </w:rPr>
        <w:t xml:space="preserve"> </w:t>
      </w:r>
      <w:r w:rsidR="00657B4B" w:rsidRPr="00366E97">
        <w:rPr>
          <w:rFonts w:ascii="ＭＳ 明朝" w:eastAsia="ＭＳ 明朝" w:hAnsi="ＭＳ 明朝" w:hint="eastAsia"/>
          <w:color w:val="000000" w:themeColor="text1"/>
        </w:rPr>
        <w:t>管理者が異なる複合施設であることから、管理のしやすいセキュリティ区画を検討すること。</w:t>
      </w:r>
    </w:p>
    <w:p w:rsidR="00657B4B" w:rsidRPr="00366E97" w:rsidRDefault="00461B60" w:rsidP="00657B4B">
      <w:pPr>
        <w:ind w:leftChars="300" w:left="844" w:hangingChars="102" w:hanging="214"/>
        <w:rPr>
          <w:rFonts w:ascii="ＭＳ 明朝" w:eastAsia="ＭＳ 明朝" w:hAnsi="ＭＳ 明朝"/>
          <w:color w:val="000000" w:themeColor="text1"/>
        </w:rPr>
      </w:pPr>
      <w:r w:rsidRPr="00366E97">
        <w:rPr>
          <w:rFonts w:ascii="ＭＳ 明朝" w:eastAsia="ＭＳ 明朝" w:hAnsi="ＭＳ 明朝" w:hint="eastAsia"/>
          <w:color w:val="000000" w:themeColor="text1"/>
        </w:rPr>
        <w:t>(</w:t>
      </w:r>
      <w:r w:rsidR="0016051E" w:rsidRPr="00366E97">
        <w:rPr>
          <w:rFonts w:ascii="ＭＳ 明朝" w:eastAsia="ＭＳ 明朝" w:hAnsi="ＭＳ 明朝" w:hint="eastAsia"/>
          <w:color w:val="000000" w:themeColor="text1"/>
        </w:rPr>
        <w:t>ｵ</w:t>
      </w:r>
      <w:r w:rsidRPr="00366E97">
        <w:rPr>
          <w:rFonts w:ascii="ＭＳ 明朝" w:eastAsia="ＭＳ 明朝" w:hAnsi="ＭＳ 明朝" w:hint="eastAsia"/>
          <w:color w:val="000000" w:themeColor="text1"/>
        </w:rPr>
        <w:t>)</w:t>
      </w:r>
      <w:r w:rsidRPr="00366E97">
        <w:rPr>
          <w:rFonts w:ascii="ＭＳ 明朝" w:eastAsia="ＭＳ 明朝" w:hAnsi="ＭＳ 明朝"/>
          <w:color w:val="000000" w:themeColor="text1"/>
        </w:rPr>
        <w:t xml:space="preserve"> </w:t>
      </w:r>
      <w:r w:rsidR="00657B4B" w:rsidRPr="00366E97">
        <w:rPr>
          <w:rFonts w:ascii="ＭＳ 明朝" w:eastAsia="ＭＳ 明朝" w:hAnsi="ＭＳ 明朝" w:hint="eastAsia"/>
          <w:color w:val="000000" w:themeColor="text1"/>
        </w:rPr>
        <w:t>施設の駐車場は、地域交流センター利用者及び川口支所来客者共用で50～60</w:t>
      </w:r>
      <w:r w:rsidR="00623C57" w:rsidRPr="00366E97">
        <w:rPr>
          <w:rFonts w:ascii="ＭＳ 明朝" w:eastAsia="ＭＳ 明朝" w:hAnsi="ＭＳ 明朝" w:hint="eastAsia"/>
          <w:color w:val="000000" w:themeColor="text1"/>
        </w:rPr>
        <w:t>台</w:t>
      </w:r>
      <w:r w:rsidR="00657B4B" w:rsidRPr="00366E97">
        <w:rPr>
          <w:rFonts w:ascii="ＭＳ 明朝" w:eastAsia="ＭＳ 明朝" w:hAnsi="ＭＳ 明朝" w:hint="eastAsia"/>
          <w:color w:val="000000" w:themeColor="text1"/>
        </w:rPr>
        <w:t>程度が整備できるよう、施設配置を検討すること。</w:t>
      </w:r>
    </w:p>
    <w:p w:rsidR="0016051E" w:rsidRPr="00366E97" w:rsidRDefault="0016051E" w:rsidP="0016051E">
      <w:pPr>
        <w:ind w:leftChars="300" w:left="867" w:hangingChars="113" w:hanging="237"/>
        <w:rPr>
          <w:rFonts w:ascii="ＭＳ 明朝" w:eastAsia="ＭＳ 明朝" w:hAnsi="ＭＳ 明朝"/>
          <w:color w:val="000000" w:themeColor="text1"/>
        </w:rPr>
      </w:pPr>
      <w:r w:rsidRPr="00366E97">
        <w:rPr>
          <w:rFonts w:ascii="ＭＳ 明朝" w:eastAsia="ＭＳ 明朝" w:hAnsi="ＭＳ 明朝" w:hint="eastAsia"/>
          <w:color w:val="000000" w:themeColor="text1"/>
        </w:rPr>
        <w:t>(ｶ)</w:t>
      </w:r>
      <w:r w:rsidRPr="00366E97">
        <w:rPr>
          <w:rFonts w:ascii="ＭＳ 明朝" w:eastAsia="ＭＳ 明朝" w:hAnsi="ＭＳ 明朝"/>
          <w:color w:val="000000" w:themeColor="text1"/>
        </w:rPr>
        <w:t xml:space="preserve"> </w:t>
      </w:r>
      <w:r w:rsidRPr="00366E97">
        <w:rPr>
          <w:rFonts w:ascii="ＭＳ 明朝" w:eastAsia="ＭＳ 明朝" w:hAnsi="ＭＳ 明朝" w:hint="eastAsia"/>
          <w:color w:val="000000" w:themeColor="text1"/>
        </w:rPr>
        <w:t>周辺地域の住環境に配慮し、近隣住宅への日照の環境が現状より悪化しないように努めること。</w:t>
      </w:r>
    </w:p>
    <w:p w:rsidR="004F71DC" w:rsidRPr="00366E97" w:rsidRDefault="004F71DC" w:rsidP="004F71DC">
      <w:pPr>
        <w:ind w:left="630" w:hangingChars="300" w:hanging="630"/>
        <w:rPr>
          <w:rFonts w:ascii="ＭＳ 明朝" w:eastAsia="ＭＳ 明朝" w:hAnsi="ＭＳ 明朝"/>
          <w:color w:val="000000" w:themeColor="text1"/>
        </w:rPr>
      </w:pPr>
    </w:p>
    <w:p w:rsidR="004F71DC" w:rsidRPr="00366E97" w:rsidRDefault="004F71DC" w:rsidP="004F71DC">
      <w:pPr>
        <w:ind w:left="630" w:hangingChars="300" w:hanging="630"/>
        <w:rPr>
          <w:rFonts w:ascii="ＭＳ ゴシック" w:eastAsia="ＭＳ ゴシック" w:hAnsi="ＭＳ ゴシック"/>
          <w:color w:val="000000" w:themeColor="text1"/>
        </w:rPr>
      </w:pPr>
      <w:r w:rsidRPr="00366E97">
        <w:rPr>
          <w:rFonts w:ascii="ＭＳ ゴシック" w:eastAsia="ＭＳ ゴシック" w:hAnsi="ＭＳ ゴシック"/>
          <w:color w:val="000000" w:themeColor="text1"/>
        </w:rPr>
        <w:t>（</w:t>
      </w:r>
      <w:r w:rsidRPr="00366E97">
        <w:rPr>
          <w:rFonts w:ascii="ＭＳ ゴシック" w:eastAsia="ＭＳ ゴシック" w:hAnsi="ＭＳ ゴシック" w:hint="eastAsia"/>
          <w:color w:val="000000" w:themeColor="text1"/>
        </w:rPr>
        <w:t>５</w:t>
      </w:r>
      <w:r w:rsidRPr="00366E97">
        <w:rPr>
          <w:rFonts w:ascii="ＭＳ ゴシック" w:eastAsia="ＭＳ ゴシック" w:hAnsi="ＭＳ ゴシック"/>
          <w:color w:val="000000" w:themeColor="text1"/>
        </w:rPr>
        <w:t>）</w:t>
      </w:r>
      <w:r w:rsidRPr="00366E97">
        <w:rPr>
          <w:rFonts w:ascii="ＭＳ ゴシック" w:eastAsia="ＭＳ ゴシック" w:hAnsi="ＭＳ ゴシック" w:hint="eastAsia"/>
          <w:color w:val="000000" w:themeColor="text1"/>
        </w:rPr>
        <w:t>スケジュール</w:t>
      </w:r>
    </w:p>
    <w:p w:rsidR="00C962A1" w:rsidRPr="00366E97" w:rsidRDefault="00A95068" w:rsidP="00C962A1">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令和６年度：基本設計</w:t>
      </w:r>
      <w:r w:rsidR="003B382A" w:rsidRPr="00366E97">
        <w:rPr>
          <w:rFonts w:ascii="ＭＳ 明朝" w:eastAsia="ＭＳ 明朝" w:hAnsi="ＭＳ 明朝" w:hint="eastAsia"/>
          <w:color w:val="000000" w:themeColor="text1"/>
        </w:rPr>
        <w:t>、現況測量、境界確定測量</w:t>
      </w:r>
      <w:r w:rsidR="00C962A1" w:rsidRPr="00366E97">
        <w:rPr>
          <w:rFonts w:ascii="ＭＳ 明朝" w:eastAsia="ＭＳ 明朝" w:hAnsi="ＭＳ 明朝" w:hint="eastAsia"/>
          <w:color w:val="000000" w:themeColor="text1"/>
        </w:rPr>
        <w:t>、</w:t>
      </w:r>
    </w:p>
    <w:p w:rsidR="00A95068" w:rsidRPr="00366E97" w:rsidRDefault="00C962A1" w:rsidP="00C962A1">
      <w:pPr>
        <w:ind w:right="-1" w:firstLineChars="900" w:firstLine="1890"/>
        <w:rPr>
          <w:rFonts w:ascii="ＭＳ 明朝" w:eastAsia="ＭＳ 明朝" w:hAnsi="ＭＳ 明朝"/>
          <w:color w:val="000000" w:themeColor="text1"/>
        </w:rPr>
      </w:pPr>
      <w:r w:rsidRPr="00366E97">
        <w:rPr>
          <w:rFonts w:ascii="ＭＳ 明朝" w:eastAsia="ＭＳ 明朝" w:hAnsi="ＭＳ 明朝" w:hint="eastAsia"/>
          <w:color w:val="000000" w:themeColor="text1"/>
        </w:rPr>
        <w:t>東川口保育園・川口文化会館解体工事設計</w:t>
      </w:r>
    </w:p>
    <w:p w:rsidR="00A95068" w:rsidRPr="00366E97" w:rsidRDefault="00A95068" w:rsidP="00A95068">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令和７年度：実施設計</w:t>
      </w:r>
      <w:r w:rsidR="00896BDB" w:rsidRPr="00366E97">
        <w:rPr>
          <w:rFonts w:ascii="ＭＳ 明朝" w:eastAsia="ＭＳ 明朝" w:hAnsi="ＭＳ 明朝" w:hint="eastAsia"/>
          <w:color w:val="000000" w:themeColor="text1"/>
        </w:rPr>
        <w:t>、地質調査、外構設計</w:t>
      </w:r>
      <w:r w:rsidR="00065017" w:rsidRPr="00366E97">
        <w:rPr>
          <w:rFonts w:ascii="ＭＳ 明朝" w:eastAsia="ＭＳ 明朝" w:hAnsi="ＭＳ 明朝" w:hint="eastAsia"/>
          <w:color w:val="000000" w:themeColor="text1"/>
        </w:rPr>
        <w:t>、消防器具置場解体工事設計</w:t>
      </w:r>
    </w:p>
    <w:p w:rsidR="00C962A1" w:rsidRPr="00366E97" w:rsidRDefault="00C962A1" w:rsidP="00A95068">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東川口保育園・川口文化会館解体工事</w:t>
      </w:r>
    </w:p>
    <w:p w:rsidR="00A95068" w:rsidRPr="00366E97" w:rsidRDefault="00A95068" w:rsidP="00A95068">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令和８年度：建築工事、電気設備工事、機械設備工事</w:t>
      </w:r>
      <w:r w:rsidR="00065017" w:rsidRPr="00366E97">
        <w:rPr>
          <w:rFonts w:ascii="ＭＳ 明朝" w:eastAsia="ＭＳ 明朝" w:hAnsi="ＭＳ 明朝" w:hint="eastAsia"/>
          <w:color w:val="000000" w:themeColor="text1"/>
        </w:rPr>
        <w:t>、消防器具置場解体工事</w:t>
      </w:r>
    </w:p>
    <w:p w:rsidR="00A95068" w:rsidRPr="00366E97" w:rsidRDefault="00A95068" w:rsidP="00A95068">
      <w:pPr>
        <w:ind w:left="1861" w:right="-1" w:hangingChars="886" w:hanging="186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令和９年度：建築工事、電気設備工事、機械設備工事、外構工事、既存川口コミュニティセンター改修工事、供用開始</w:t>
      </w:r>
    </w:p>
    <w:p w:rsidR="00065017" w:rsidRPr="00366E97" w:rsidRDefault="00065017" w:rsidP="00065017">
      <w:pPr>
        <w:ind w:left="630" w:hangingChars="300" w:hanging="630"/>
        <w:rPr>
          <w:rFonts w:ascii="ＭＳ ゴシック" w:eastAsia="ＭＳ ゴシック" w:hAnsi="ＭＳ ゴシック"/>
          <w:color w:val="000000" w:themeColor="text1"/>
        </w:rPr>
      </w:pPr>
      <w:r w:rsidRPr="00366E97">
        <w:rPr>
          <w:rFonts w:ascii="ＭＳ ゴシック" w:eastAsia="ＭＳ ゴシック" w:hAnsi="ＭＳ ゴシック"/>
          <w:color w:val="000000" w:themeColor="text1"/>
        </w:rPr>
        <w:t>（</w:t>
      </w:r>
      <w:r w:rsidRPr="00366E97">
        <w:rPr>
          <w:rFonts w:ascii="ＭＳ ゴシック" w:eastAsia="ＭＳ ゴシック" w:hAnsi="ＭＳ ゴシック" w:hint="eastAsia"/>
          <w:color w:val="000000" w:themeColor="text1"/>
        </w:rPr>
        <w:t>６</w:t>
      </w:r>
      <w:r w:rsidRPr="00366E97">
        <w:rPr>
          <w:rFonts w:ascii="ＭＳ ゴシック" w:eastAsia="ＭＳ ゴシック" w:hAnsi="ＭＳ ゴシック"/>
          <w:color w:val="000000" w:themeColor="text1"/>
        </w:rPr>
        <w:t>）</w:t>
      </w:r>
      <w:r w:rsidRPr="00366E97">
        <w:rPr>
          <w:rFonts w:ascii="ＭＳ ゴシック" w:eastAsia="ＭＳ ゴシック" w:hAnsi="ＭＳ ゴシック" w:hint="eastAsia"/>
          <w:color w:val="000000" w:themeColor="text1"/>
        </w:rPr>
        <w:t>想定事業費</w:t>
      </w:r>
    </w:p>
    <w:p w:rsidR="00DE75A8" w:rsidRPr="00366E97" w:rsidRDefault="00065017" w:rsidP="00065017">
      <w:pPr>
        <w:ind w:left="1861" w:right="-1" w:hangingChars="886" w:hanging="186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１０～１５億円程度</w:t>
      </w:r>
      <w:r w:rsidR="00DE75A8" w:rsidRPr="00366E97">
        <w:rPr>
          <w:rFonts w:ascii="ＭＳ 明朝" w:eastAsia="ＭＳ 明朝" w:hAnsi="ＭＳ 明朝" w:hint="eastAsia"/>
          <w:color w:val="000000" w:themeColor="text1"/>
        </w:rPr>
        <w:t>（既存コミュニティセンター改修部分を含む</w:t>
      </w:r>
      <w:r w:rsidR="00365706" w:rsidRPr="00366E97">
        <w:rPr>
          <w:rFonts w:ascii="ＭＳ 明朝" w:eastAsia="ＭＳ 明朝" w:hAnsi="ＭＳ 明朝" w:hint="eastAsia"/>
          <w:color w:val="000000" w:themeColor="text1"/>
        </w:rPr>
        <w:t>。</w:t>
      </w:r>
      <w:r w:rsidR="00DE75A8" w:rsidRPr="00366E97">
        <w:rPr>
          <w:rFonts w:ascii="ＭＳ 明朝" w:eastAsia="ＭＳ 明朝" w:hAnsi="ＭＳ 明朝" w:hint="eastAsia"/>
          <w:color w:val="000000" w:themeColor="text1"/>
        </w:rPr>
        <w:t>）</w:t>
      </w:r>
    </w:p>
    <w:p w:rsidR="008F75D1" w:rsidRPr="008C5DFF" w:rsidRDefault="00DE75A8" w:rsidP="00113E91">
      <w:pPr>
        <w:ind w:leftChars="191" w:left="1020" w:right="-1" w:hangingChars="295" w:hanging="619"/>
        <w:rPr>
          <w:rFonts w:ascii="ＭＳ 明朝" w:eastAsia="ＭＳ 明朝" w:hAnsi="ＭＳ 明朝"/>
          <w:color w:val="000000" w:themeColor="text1"/>
          <w:sz w:val="22"/>
        </w:rPr>
      </w:pPr>
      <w:r w:rsidRPr="00366E97">
        <w:rPr>
          <w:rFonts w:ascii="ＭＳ 明朝" w:eastAsia="ＭＳ 明朝" w:hAnsi="ＭＳ 明朝" w:hint="eastAsia"/>
          <w:color w:val="000000" w:themeColor="text1"/>
        </w:rPr>
        <w:t xml:space="preserve">　</w:t>
      </w:r>
      <w:r w:rsidR="008F75D1" w:rsidRPr="00366E97">
        <w:rPr>
          <w:rFonts w:ascii="ＭＳ 明朝" w:eastAsia="ＭＳ 明朝" w:hAnsi="ＭＳ 明朝" w:hint="eastAsia"/>
          <w:color w:val="000000" w:themeColor="text1"/>
        </w:rPr>
        <w:t>※　建設工事（機械設備及び電気設備工事</w:t>
      </w:r>
      <w:r w:rsidR="008F75D1" w:rsidRPr="00366E97">
        <w:rPr>
          <w:rFonts w:ascii="ＭＳ 明朝" w:eastAsia="ＭＳ 明朝" w:hAnsi="ＭＳ 明朝" w:hint="eastAsia"/>
          <w:color w:val="000000" w:themeColor="text1"/>
          <w:sz w:val="22"/>
        </w:rPr>
        <w:t>を含む。）の想定事業費であり、設計等委託及び</w:t>
      </w:r>
      <w:r w:rsidR="009052DF" w:rsidRPr="008C5DFF">
        <w:rPr>
          <w:rFonts w:ascii="ＭＳ 明朝" w:eastAsia="ＭＳ 明朝" w:hAnsi="ＭＳ 明朝" w:hint="eastAsia"/>
          <w:color w:val="000000" w:themeColor="text1"/>
          <w:sz w:val="22"/>
        </w:rPr>
        <w:t>解体工事のほか、敷地造成、</w:t>
      </w:r>
      <w:r w:rsidR="008F75D1" w:rsidRPr="008C5DFF">
        <w:rPr>
          <w:rFonts w:ascii="ＭＳ 明朝" w:eastAsia="ＭＳ 明朝" w:hAnsi="ＭＳ 明朝" w:hint="eastAsia"/>
          <w:color w:val="000000" w:themeColor="text1"/>
          <w:sz w:val="22"/>
        </w:rPr>
        <w:t>駐車場</w:t>
      </w:r>
      <w:r w:rsidR="009052DF" w:rsidRPr="008C5DFF">
        <w:rPr>
          <w:rFonts w:ascii="ＭＳ 明朝" w:eastAsia="ＭＳ 明朝" w:hAnsi="ＭＳ 明朝" w:hint="eastAsia"/>
          <w:color w:val="000000" w:themeColor="text1"/>
          <w:sz w:val="22"/>
        </w:rPr>
        <w:t>・消雪パイプ</w:t>
      </w:r>
      <w:r w:rsidR="008F75D1" w:rsidRPr="008C5DFF">
        <w:rPr>
          <w:rFonts w:ascii="ＭＳ 明朝" w:eastAsia="ＭＳ 明朝" w:hAnsi="ＭＳ 明朝" w:hint="eastAsia"/>
          <w:color w:val="000000" w:themeColor="text1"/>
          <w:sz w:val="22"/>
        </w:rPr>
        <w:t>整備等の土木工事は含まない</w:t>
      </w:r>
    </w:p>
    <w:p w:rsidR="008C5DFF" w:rsidRDefault="008C5DFF" w:rsidP="004F71DC">
      <w:pPr>
        <w:rPr>
          <w:rFonts w:ascii="ＭＳ ゴシック" w:eastAsia="ＭＳ ゴシック" w:hAnsi="ＭＳ ゴシック"/>
          <w:b/>
          <w:color w:val="000000" w:themeColor="text1"/>
        </w:rPr>
      </w:pPr>
    </w:p>
    <w:p w:rsidR="008C5DFF" w:rsidRDefault="008C5DFF" w:rsidP="004F71DC">
      <w:pPr>
        <w:rPr>
          <w:rFonts w:ascii="ＭＳ ゴシック" w:eastAsia="ＭＳ ゴシック" w:hAnsi="ＭＳ ゴシック"/>
          <w:b/>
          <w:color w:val="000000" w:themeColor="text1"/>
        </w:rPr>
      </w:pPr>
    </w:p>
    <w:p w:rsidR="004F71DC" w:rsidRPr="00366E97" w:rsidRDefault="004F71DC" w:rsidP="004F71DC">
      <w:pPr>
        <w:rPr>
          <w:rFonts w:ascii="ＭＳ ゴシック" w:eastAsia="ＭＳ ゴシック" w:hAnsi="ＭＳ ゴシック"/>
          <w:b/>
          <w:color w:val="000000" w:themeColor="text1"/>
          <w:sz w:val="22"/>
        </w:rPr>
      </w:pPr>
      <w:r w:rsidRPr="00366E97">
        <w:rPr>
          <w:rFonts w:ascii="ＭＳ ゴシック" w:eastAsia="ＭＳ ゴシック" w:hAnsi="ＭＳ ゴシック" w:hint="eastAsia"/>
          <w:b/>
          <w:color w:val="000000" w:themeColor="text1"/>
        </w:rPr>
        <w:lastRenderedPageBreak/>
        <w:t>２　与条件</w:t>
      </w:r>
    </w:p>
    <w:p w:rsidR="004F71DC" w:rsidRPr="00366E97" w:rsidRDefault="004F71DC"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（１）事業目標、重点整備項目</w:t>
      </w:r>
    </w:p>
    <w:p w:rsidR="004F71DC" w:rsidRPr="00366E97" w:rsidRDefault="004F71DC" w:rsidP="004F71DC">
      <w:pPr>
        <w:ind w:leftChars="270" w:left="567" w:firstLineChars="67" w:firstLine="141"/>
        <w:rPr>
          <w:rFonts w:ascii="ＭＳ 明朝" w:eastAsia="ＭＳ 明朝" w:hAnsi="ＭＳ 明朝"/>
          <w:color w:val="000000" w:themeColor="text1"/>
        </w:rPr>
      </w:pPr>
      <w:r w:rsidRPr="00366E97">
        <w:rPr>
          <w:rFonts w:ascii="ＭＳ 明朝" w:eastAsia="ＭＳ 明朝" w:hAnsi="ＭＳ 明朝" w:hint="eastAsia"/>
          <w:color w:val="000000" w:themeColor="text1"/>
        </w:rPr>
        <w:t>コンセプトや施設機能等を実現するため、事業目標と重点整備項目を以下のとおり定めたので、設計に反映すること。</w:t>
      </w:r>
    </w:p>
    <w:p w:rsidR="003B0BB3" w:rsidRPr="00366E97" w:rsidRDefault="003B0BB3" w:rsidP="004F71DC">
      <w:pPr>
        <w:ind w:leftChars="270" w:left="567" w:firstLineChars="67" w:firstLine="141"/>
        <w:rPr>
          <w:rFonts w:ascii="ＭＳ 明朝" w:eastAsia="ＭＳ 明朝" w:hAnsi="ＭＳ 明朝"/>
          <w:color w:val="000000" w:themeColor="text1"/>
        </w:rPr>
      </w:pPr>
    </w:p>
    <w:tbl>
      <w:tblPr>
        <w:tblStyle w:val="aa"/>
        <w:tblW w:w="0" w:type="auto"/>
        <w:tblInd w:w="424" w:type="dxa"/>
        <w:tblLook w:val="04A0" w:firstRow="1" w:lastRow="0" w:firstColumn="1" w:lastColumn="0" w:noHBand="0" w:noVBand="1"/>
      </w:tblPr>
      <w:tblGrid>
        <w:gridCol w:w="2973"/>
        <w:gridCol w:w="5097"/>
      </w:tblGrid>
      <w:tr w:rsidR="00366E97" w:rsidRPr="00366E97" w:rsidTr="0001295F">
        <w:tc>
          <w:tcPr>
            <w:tcW w:w="2973" w:type="dxa"/>
          </w:tcPr>
          <w:p w:rsidR="004F71DC" w:rsidRPr="00366E97" w:rsidRDefault="004F71DC" w:rsidP="0001295F">
            <w:pPr>
              <w:jc w:val="center"/>
              <w:rPr>
                <w:rFonts w:ascii="ＭＳ 明朝" w:hAnsi="ＭＳ 明朝"/>
                <w:color w:val="000000" w:themeColor="text1"/>
              </w:rPr>
            </w:pPr>
            <w:r w:rsidRPr="00366E97">
              <w:rPr>
                <w:rFonts w:ascii="ＭＳ 明朝" w:hAnsi="ＭＳ 明朝" w:hint="eastAsia"/>
                <w:color w:val="000000" w:themeColor="text1"/>
              </w:rPr>
              <w:t>事業目標</w:t>
            </w:r>
          </w:p>
        </w:tc>
        <w:tc>
          <w:tcPr>
            <w:tcW w:w="5097" w:type="dxa"/>
          </w:tcPr>
          <w:p w:rsidR="004F71DC" w:rsidRPr="00366E97" w:rsidRDefault="004F71DC" w:rsidP="0001295F">
            <w:pPr>
              <w:jc w:val="center"/>
              <w:rPr>
                <w:rFonts w:ascii="ＭＳ 明朝" w:hAnsi="ＭＳ 明朝"/>
                <w:color w:val="000000" w:themeColor="text1"/>
              </w:rPr>
            </w:pPr>
            <w:r w:rsidRPr="00366E97">
              <w:rPr>
                <w:rFonts w:ascii="ＭＳ 明朝" w:hAnsi="ＭＳ 明朝" w:hint="eastAsia"/>
                <w:color w:val="000000" w:themeColor="text1"/>
              </w:rPr>
              <w:t>重点整備項目</w:t>
            </w:r>
          </w:p>
        </w:tc>
      </w:tr>
      <w:tr w:rsidR="00366E97" w:rsidRPr="00366E97" w:rsidTr="00813C8E">
        <w:tc>
          <w:tcPr>
            <w:tcW w:w="2973" w:type="dxa"/>
          </w:tcPr>
          <w:p w:rsidR="00C75A42" w:rsidRPr="00366E97" w:rsidRDefault="00C75A42" w:rsidP="00C75A42">
            <w:pPr>
              <w:rPr>
                <w:rFonts w:ascii="ＭＳ 明朝" w:hAnsi="ＭＳ 明朝"/>
                <w:color w:val="000000" w:themeColor="text1"/>
              </w:rPr>
            </w:pPr>
            <w:r w:rsidRPr="00366E97">
              <w:rPr>
                <w:rFonts w:ascii="ＭＳ 明朝" w:hAnsi="ＭＳ 明朝" w:hint="eastAsia"/>
                <w:color w:val="000000" w:themeColor="text1"/>
              </w:rPr>
              <w:t>周辺環境に配慮した施設づくり</w:t>
            </w:r>
          </w:p>
        </w:tc>
        <w:tc>
          <w:tcPr>
            <w:tcW w:w="5097" w:type="dxa"/>
          </w:tcPr>
          <w:p w:rsidR="00C75A42" w:rsidRPr="00366E97" w:rsidRDefault="00C75A42" w:rsidP="00813C8E">
            <w:pPr>
              <w:rPr>
                <w:rFonts w:ascii="ＭＳ 明朝" w:hAnsi="ＭＳ 明朝"/>
                <w:color w:val="000000" w:themeColor="text1"/>
              </w:rPr>
            </w:pPr>
            <w:r w:rsidRPr="00366E97">
              <w:rPr>
                <w:rFonts w:ascii="ＭＳ 明朝" w:hAnsi="ＭＳ 明朝" w:hint="eastAsia"/>
                <w:color w:val="000000" w:themeColor="text1"/>
              </w:rPr>
              <w:t>・隣接する住民宅の日照や降雪時の除雪に影響が生じないよう配慮する。</w:t>
            </w:r>
          </w:p>
        </w:tc>
      </w:tr>
      <w:tr w:rsidR="00366E97" w:rsidRPr="00366E97" w:rsidTr="0001295F">
        <w:tc>
          <w:tcPr>
            <w:tcW w:w="2973" w:type="dxa"/>
          </w:tcPr>
          <w:p w:rsidR="004F71DC" w:rsidRPr="00366E97" w:rsidRDefault="00372A8A" w:rsidP="0001295F">
            <w:pPr>
              <w:rPr>
                <w:rFonts w:ascii="ＭＳ 明朝" w:hAnsi="ＭＳ 明朝"/>
                <w:color w:val="000000" w:themeColor="text1"/>
              </w:rPr>
            </w:pPr>
            <w:r w:rsidRPr="00366E97">
              <w:rPr>
                <w:rFonts w:ascii="ＭＳ 明朝" w:hAnsi="ＭＳ 明朝" w:hint="eastAsia"/>
                <w:color w:val="000000" w:themeColor="text1"/>
              </w:rPr>
              <w:t>わかりやすく使いやすい</w:t>
            </w:r>
            <w:r w:rsidR="004F71DC" w:rsidRPr="00366E97">
              <w:rPr>
                <w:rFonts w:ascii="ＭＳ 明朝" w:hAnsi="ＭＳ 明朝" w:hint="eastAsia"/>
                <w:color w:val="000000" w:themeColor="text1"/>
              </w:rPr>
              <w:t>施設づくり</w:t>
            </w:r>
          </w:p>
        </w:tc>
        <w:tc>
          <w:tcPr>
            <w:tcW w:w="5097" w:type="dxa"/>
          </w:tcPr>
          <w:p w:rsidR="00B77735" w:rsidRPr="00366E97" w:rsidRDefault="00B77735" w:rsidP="00372A8A">
            <w:pPr>
              <w:rPr>
                <w:rFonts w:ascii="ＭＳ 明朝" w:hAnsi="ＭＳ 明朝"/>
                <w:color w:val="000000" w:themeColor="text1"/>
              </w:rPr>
            </w:pPr>
            <w:r w:rsidRPr="00366E97">
              <w:rPr>
                <w:rFonts w:ascii="ＭＳ 明朝" w:hAnsi="ＭＳ 明朝" w:hint="eastAsia"/>
                <w:color w:val="000000" w:themeColor="text1"/>
              </w:rPr>
              <w:t>・誰にでもわかりやすい動線・配置計画とする。</w:t>
            </w:r>
          </w:p>
          <w:p w:rsidR="004F71DC" w:rsidRPr="00366E97" w:rsidRDefault="00B77735" w:rsidP="00B77735">
            <w:pPr>
              <w:rPr>
                <w:rFonts w:ascii="ＭＳ 明朝" w:hAnsi="ＭＳ 明朝"/>
                <w:color w:val="000000" w:themeColor="text1"/>
              </w:rPr>
            </w:pPr>
            <w:r w:rsidRPr="00366E97">
              <w:rPr>
                <w:rFonts w:ascii="ＭＳ 明朝" w:hAnsi="ＭＳ 明朝" w:hint="eastAsia"/>
                <w:color w:val="000000" w:themeColor="text1"/>
              </w:rPr>
              <w:t>・案内表示の徹底やユニバーサルデザインの採用により、利用しやすい施設とする。</w:t>
            </w:r>
          </w:p>
        </w:tc>
      </w:tr>
      <w:tr w:rsidR="00366E97" w:rsidRPr="00366E97" w:rsidTr="00813C8E">
        <w:tc>
          <w:tcPr>
            <w:tcW w:w="2973" w:type="dxa"/>
          </w:tcPr>
          <w:p w:rsidR="0032437B" w:rsidRPr="00366E97" w:rsidRDefault="0032437B" w:rsidP="00813C8E">
            <w:pPr>
              <w:rPr>
                <w:rFonts w:ascii="ＭＳ 明朝" w:hAnsi="ＭＳ 明朝"/>
                <w:color w:val="000000" w:themeColor="text1"/>
              </w:rPr>
            </w:pPr>
            <w:r w:rsidRPr="00366E97">
              <w:rPr>
                <w:rFonts w:ascii="ＭＳ 明朝" w:hAnsi="ＭＳ 明朝" w:hint="eastAsia"/>
                <w:color w:val="000000" w:themeColor="text1"/>
              </w:rPr>
              <w:t>管理・運営しやすい施設づくり</w:t>
            </w:r>
          </w:p>
        </w:tc>
        <w:tc>
          <w:tcPr>
            <w:tcW w:w="5097" w:type="dxa"/>
          </w:tcPr>
          <w:p w:rsidR="0032437B" w:rsidRPr="00366E97" w:rsidRDefault="0032437B" w:rsidP="0032437B">
            <w:pPr>
              <w:rPr>
                <w:rFonts w:ascii="ＭＳ 明朝" w:hAnsi="ＭＳ 明朝"/>
                <w:color w:val="000000" w:themeColor="text1"/>
              </w:rPr>
            </w:pPr>
            <w:r w:rsidRPr="00366E97">
              <w:rPr>
                <w:rFonts w:ascii="ＭＳ 明朝" w:hAnsi="ＭＳ 明朝" w:hint="eastAsia"/>
                <w:color w:val="000000" w:themeColor="text1"/>
              </w:rPr>
              <w:t>・管理・運営側の各業務が安全かつ円滑に行えるよう、動線及び配置が機能的な施設とする。</w:t>
            </w:r>
          </w:p>
        </w:tc>
      </w:tr>
      <w:tr w:rsidR="00366E97" w:rsidRPr="00366E97" w:rsidTr="0001295F">
        <w:tc>
          <w:tcPr>
            <w:tcW w:w="2973" w:type="dxa"/>
          </w:tcPr>
          <w:p w:rsidR="004F71DC" w:rsidRPr="00366E97" w:rsidRDefault="00B77735" w:rsidP="00B77735">
            <w:pPr>
              <w:rPr>
                <w:rFonts w:ascii="ＭＳ 明朝" w:hAnsi="ＭＳ 明朝"/>
                <w:color w:val="000000" w:themeColor="text1"/>
              </w:rPr>
            </w:pPr>
            <w:r w:rsidRPr="00366E97">
              <w:rPr>
                <w:rFonts w:ascii="ＭＳ 明朝" w:hAnsi="ＭＳ 明朝" w:hint="eastAsia"/>
                <w:color w:val="000000" w:themeColor="text1"/>
              </w:rPr>
              <w:t>周囲の景観との調和に</w:t>
            </w:r>
            <w:r w:rsidR="00372A8A" w:rsidRPr="00366E97">
              <w:rPr>
                <w:rFonts w:ascii="ＭＳ 明朝" w:hAnsi="ＭＳ 明朝" w:hint="eastAsia"/>
                <w:color w:val="000000" w:themeColor="text1"/>
              </w:rPr>
              <w:t>配慮した施設</w:t>
            </w:r>
            <w:r w:rsidR="004F71DC" w:rsidRPr="00366E97">
              <w:rPr>
                <w:rFonts w:ascii="ＭＳ 明朝" w:hAnsi="ＭＳ 明朝" w:hint="eastAsia"/>
                <w:color w:val="000000" w:themeColor="text1"/>
              </w:rPr>
              <w:t>づくり</w:t>
            </w:r>
          </w:p>
        </w:tc>
        <w:tc>
          <w:tcPr>
            <w:tcW w:w="5097" w:type="dxa"/>
          </w:tcPr>
          <w:p w:rsidR="00B77735" w:rsidRPr="00366E97" w:rsidRDefault="00B77735" w:rsidP="00372A8A">
            <w:pPr>
              <w:rPr>
                <w:rFonts w:ascii="ＭＳ 明朝" w:hAnsi="ＭＳ 明朝"/>
                <w:color w:val="000000" w:themeColor="text1"/>
              </w:rPr>
            </w:pPr>
            <w:r w:rsidRPr="00366E97">
              <w:rPr>
                <w:rFonts w:ascii="ＭＳ 明朝" w:hAnsi="ＭＳ 明朝" w:hint="eastAsia"/>
                <w:color w:val="000000" w:themeColor="text1"/>
              </w:rPr>
              <w:t>・</w:t>
            </w:r>
            <w:r w:rsidR="00C75A42" w:rsidRPr="00366E97">
              <w:rPr>
                <w:rFonts w:ascii="ＭＳ 明朝" w:hAnsi="ＭＳ 明朝" w:hint="eastAsia"/>
                <w:color w:val="000000" w:themeColor="text1"/>
              </w:rPr>
              <w:t>周囲の</w:t>
            </w:r>
            <w:r w:rsidRPr="00366E97">
              <w:rPr>
                <w:rFonts w:ascii="ＭＳ 明朝" w:hAnsi="ＭＳ 明朝" w:hint="eastAsia"/>
                <w:color w:val="000000" w:themeColor="text1"/>
              </w:rPr>
              <w:t>景観と</w:t>
            </w:r>
            <w:r w:rsidR="00C75A42" w:rsidRPr="00366E97">
              <w:rPr>
                <w:rFonts w:ascii="ＭＳ 明朝" w:hAnsi="ＭＳ 明朝" w:hint="eastAsia"/>
                <w:color w:val="000000" w:themeColor="text1"/>
              </w:rPr>
              <w:t>調和した川口地域のシンボルとなるような施設とする。</w:t>
            </w:r>
          </w:p>
          <w:p w:rsidR="004F71DC" w:rsidRPr="00366E97" w:rsidRDefault="00B77735" w:rsidP="00372A8A">
            <w:pPr>
              <w:rPr>
                <w:rFonts w:ascii="ＭＳ 明朝" w:hAnsi="ＭＳ 明朝"/>
                <w:color w:val="000000" w:themeColor="text1"/>
              </w:rPr>
            </w:pPr>
            <w:r w:rsidRPr="00366E97">
              <w:rPr>
                <w:rFonts w:ascii="ＭＳ 明朝" w:hAnsi="ＭＳ 明朝" w:hint="eastAsia"/>
                <w:color w:val="000000" w:themeColor="text1"/>
              </w:rPr>
              <w:t>・</w:t>
            </w:r>
            <w:r w:rsidR="00372A8A" w:rsidRPr="00366E97">
              <w:rPr>
                <w:rFonts w:ascii="ＭＳ 明朝" w:hAnsi="ＭＳ 明朝" w:hint="eastAsia"/>
                <w:color w:val="000000" w:themeColor="text1"/>
              </w:rPr>
              <w:t>既存川口コミュニティセンター改修と合わせて一体感、統一感のある整備</w:t>
            </w:r>
            <w:r w:rsidR="004F71DC" w:rsidRPr="00366E97">
              <w:rPr>
                <w:rFonts w:ascii="ＭＳ 明朝" w:hAnsi="ＭＳ 明朝" w:hint="eastAsia"/>
                <w:color w:val="000000" w:themeColor="text1"/>
              </w:rPr>
              <w:t>計画とする。</w:t>
            </w:r>
          </w:p>
        </w:tc>
      </w:tr>
      <w:tr w:rsidR="004F71DC" w:rsidRPr="00366E97" w:rsidTr="0001295F">
        <w:tc>
          <w:tcPr>
            <w:tcW w:w="2973" w:type="dxa"/>
          </w:tcPr>
          <w:p w:rsidR="004F71DC" w:rsidRPr="00366E97" w:rsidRDefault="00C75A42" w:rsidP="00372A8A">
            <w:pPr>
              <w:rPr>
                <w:rFonts w:ascii="ＭＳ 明朝" w:hAnsi="ＭＳ 明朝"/>
                <w:color w:val="000000" w:themeColor="text1"/>
              </w:rPr>
            </w:pPr>
            <w:r w:rsidRPr="00366E97">
              <w:rPr>
                <w:rFonts w:ascii="ＭＳ 明朝" w:hAnsi="ＭＳ 明朝" w:hint="eastAsia"/>
                <w:color w:val="000000" w:themeColor="text1"/>
              </w:rPr>
              <w:t>安全性等に</w:t>
            </w:r>
            <w:r w:rsidR="00372A8A" w:rsidRPr="00366E97">
              <w:rPr>
                <w:rFonts w:ascii="ＭＳ 明朝" w:hAnsi="ＭＳ 明朝" w:hint="eastAsia"/>
                <w:color w:val="000000" w:themeColor="text1"/>
              </w:rPr>
              <w:t>配慮した施設づくり</w:t>
            </w:r>
          </w:p>
        </w:tc>
        <w:tc>
          <w:tcPr>
            <w:tcW w:w="5097" w:type="dxa"/>
          </w:tcPr>
          <w:p w:rsidR="00C75A42" w:rsidRPr="00366E97" w:rsidRDefault="00C75A42" w:rsidP="00372A8A">
            <w:pPr>
              <w:rPr>
                <w:rFonts w:ascii="ＭＳ 明朝" w:hAnsi="ＭＳ 明朝"/>
                <w:color w:val="000000" w:themeColor="text1"/>
              </w:rPr>
            </w:pPr>
            <w:r w:rsidRPr="00366E97">
              <w:rPr>
                <w:rFonts w:ascii="ＭＳ 明朝" w:hAnsi="ＭＳ 明朝" w:hint="eastAsia"/>
                <w:color w:val="000000" w:themeColor="text1"/>
              </w:rPr>
              <w:t>・駐車場や敷地内通路は、歩行者と自動車の動線を分離し、安全性を確保する。</w:t>
            </w:r>
          </w:p>
          <w:p w:rsidR="00C75A42" w:rsidRPr="00366E97" w:rsidRDefault="00C75A42" w:rsidP="00372A8A">
            <w:pPr>
              <w:rPr>
                <w:rFonts w:ascii="ＭＳ 明朝" w:hAnsi="ＭＳ 明朝"/>
                <w:color w:val="000000" w:themeColor="text1"/>
              </w:rPr>
            </w:pPr>
            <w:r w:rsidRPr="00366E97">
              <w:rPr>
                <w:rFonts w:ascii="ＭＳ 明朝" w:hAnsi="ＭＳ 明朝" w:hint="eastAsia"/>
                <w:color w:val="000000" w:themeColor="text1"/>
              </w:rPr>
              <w:t>・地震、大雪等の災害に備えた施設とする。</w:t>
            </w:r>
          </w:p>
          <w:p w:rsidR="004F71DC" w:rsidRPr="00366E97" w:rsidRDefault="00C75A42" w:rsidP="00C75A42">
            <w:pPr>
              <w:rPr>
                <w:rFonts w:ascii="ＭＳ 明朝" w:hAnsi="ＭＳ 明朝"/>
                <w:color w:val="000000" w:themeColor="text1"/>
              </w:rPr>
            </w:pPr>
            <w:r w:rsidRPr="00366E97">
              <w:rPr>
                <w:rFonts w:ascii="ＭＳ 明朝" w:hAnsi="ＭＳ 明朝" w:hint="eastAsia"/>
                <w:color w:val="000000" w:themeColor="text1"/>
              </w:rPr>
              <w:t>・</w:t>
            </w:r>
            <w:r w:rsidR="00372A8A" w:rsidRPr="00366E97">
              <w:rPr>
                <w:rFonts w:ascii="ＭＳ 明朝" w:hAnsi="ＭＳ 明朝" w:hint="eastAsia"/>
                <w:color w:val="000000" w:themeColor="text1"/>
              </w:rPr>
              <w:t>高床式構造</w:t>
            </w:r>
            <w:r w:rsidRPr="00366E97">
              <w:rPr>
                <w:rFonts w:ascii="ＭＳ 明朝" w:hAnsi="ＭＳ 明朝" w:hint="eastAsia"/>
                <w:color w:val="000000" w:themeColor="text1"/>
              </w:rPr>
              <w:t>等、頻度の高い浸水害から機能を維持できる施設</w:t>
            </w:r>
            <w:r w:rsidR="00372A8A" w:rsidRPr="00366E97">
              <w:rPr>
                <w:rFonts w:ascii="ＭＳ 明朝" w:hAnsi="ＭＳ 明朝" w:hint="eastAsia"/>
                <w:color w:val="000000" w:themeColor="text1"/>
              </w:rPr>
              <w:t>とする。</w:t>
            </w:r>
          </w:p>
        </w:tc>
      </w:tr>
    </w:tbl>
    <w:p w:rsidR="004F71DC" w:rsidRPr="00366E97" w:rsidRDefault="004F71DC" w:rsidP="004F71DC">
      <w:pPr>
        <w:rPr>
          <w:rFonts w:ascii="ＭＳ 明朝" w:eastAsia="ＭＳ 明朝" w:hAnsi="ＭＳ 明朝"/>
          <w:color w:val="000000" w:themeColor="text1"/>
        </w:rPr>
      </w:pPr>
    </w:p>
    <w:p w:rsidR="004F71DC" w:rsidRPr="00366E97" w:rsidRDefault="004F71DC"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（２）建築物の性能（整備水準）</w:t>
      </w: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ア　社会性（地域性、景観性）</w:t>
      </w:r>
    </w:p>
    <w:p w:rsidR="004F71DC" w:rsidRPr="00366E97" w:rsidRDefault="00747B48"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国道１７号、ＪＲ越後川口駅、関越自動車道に近接する</w:t>
      </w:r>
      <w:r w:rsidR="004F71DC" w:rsidRPr="00366E97">
        <w:rPr>
          <w:rFonts w:ascii="ＭＳ 明朝" w:eastAsia="ＭＳ 明朝" w:hAnsi="ＭＳ 明朝" w:hint="eastAsia"/>
          <w:color w:val="000000" w:themeColor="text1"/>
        </w:rPr>
        <w:t>地域に立地するため、</w:t>
      </w:r>
      <w:r w:rsidRPr="00366E97">
        <w:rPr>
          <w:rFonts w:ascii="ＭＳ 明朝" w:eastAsia="ＭＳ 明朝" w:hAnsi="ＭＳ 明朝" w:hint="eastAsia"/>
          <w:color w:val="000000" w:themeColor="text1"/>
        </w:rPr>
        <w:t>地域の顔となり、</w:t>
      </w:r>
      <w:r w:rsidR="00623C57" w:rsidRPr="00366E97">
        <w:rPr>
          <w:rFonts w:ascii="ＭＳ 明朝" w:eastAsia="ＭＳ 明朝" w:hAnsi="ＭＳ 明朝" w:hint="eastAsia"/>
          <w:color w:val="000000" w:themeColor="text1"/>
        </w:rPr>
        <w:t>魚野川や山等</w:t>
      </w:r>
      <w:r w:rsidR="003B0BB3" w:rsidRPr="00366E97">
        <w:rPr>
          <w:rFonts w:ascii="ＭＳ 明朝" w:eastAsia="ＭＳ 明朝" w:hAnsi="ＭＳ 明朝" w:hint="eastAsia"/>
          <w:color w:val="000000" w:themeColor="text1"/>
        </w:rPr>
        <w:t>の周辺の景観と調和し</w:t>
      </w:r>
      <w:r w:rsidR="004F71DC" w:rsidRPr="00366E97">
        <w:rPr>
          <w:rFonts w:ascii="ＭＳ 明朝" w:eastAsia="ＭＳ 明朝" w:hAnsi="ＭＳ 明朝" w:hint="eastAsia"/>
          <w:color w:val="000000" w:themeColor="text1"/>
        </w:rPr>
        <w:t>た施設とする。</w:t>
      </w:r>
    </w:p>
    <w:p w:rsidR="004F71DC" w:rsidRPr="00366E97" w:rsidRDefault="004F71DC" w:rsidP="004F71DC">
      <w:pPr>
        <w:ind w:leftChars="202" w:left="424"/>
        <w:rPr>
          <w:rFonts w:ascii="ＭＳ 明朝" w:eastAsia="ＭＳ 明朝" w:hAnsi="ＭＳ 明朝"/>
          <w:color w:val="000000" w:themeColor="text1"/>
        </w:rPr>
      </w:pP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イ　環境保全性（環境負荷低減性、周辺環境保全性）</w:t>
      </w:r>
    </w:p>
    <w:p w:rsidR="004F71DC" w:rsidRPr="00366E97" w:rsidRDefault="004F71DC"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地球環境の保全に配慮し、ZEB化等、環境負荷の低減に努めること。</w:t>
      </w:r>
    </w:p>
    <w:p w:rsidR="004F71DC" w:rsidRPr="00366E97" w:rsidRDefault="004F71DC"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周辺地域の住環境に配慮し、</w:t>
      </w:r>
      <w:r w:rsidR="000C6BA7" w:rsidRPr="00366E97">
        <w:rPr>
          <w:rFonts w:ascii="ＭＳ 明朝" w:eastAsia="ＭＳ 明朝" w:hAnsi="ＭＳ 明朝" w:hint="eastAsia"/>
          <w:color w:val="000000" w:themeColor="text1"/>
        </w:rPr>
        <w:t>近隣住宅の日照を妨げない</w:t>
      </w:r>
      <w:r w:rsidRPr="00366E97">
        <w:rPr>
          <w:rFonts w:ascii="ＭＳ 明朝" w:eastAsia="ＭＳ 明朝" w:hAnsi="ＭＳ 明朝" w:hint="eastAsia"/>
          <w:color w:val="000000" w:themeColor="text1"/>
        </w:rPr>
        <w:t>施設整備に努めること。</w:t>
      </w:r>
    </w:p>
    <w:p w:rsidR="004F71DC" w:rsidRPr="00366E97" w:rsidRDefault="004F71DC" w:rsidP="004F71DC">
      <w:pPr>
        <w:ind w:leftChars="202" w:left="424"/>
        <w:rPr>
          <w:rFonts w:ascii="ＭＳ 明朝" w:eastAsia="ＭＳ 明朝" w:hAnsi="ＭＳ 明朝"/>
          <w:color w:val="000000" w:themeColor="text1"/>
        </w:rPr>
      </w:pP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ウ　安全性（防災性、機能維持性、防犯性）</w:t>
      </w:r>
    </w:p>
    <w:p w:rsidR="004F71DC" w:rsidRPr="00366E97" w:rsidRDefault="004F71DC"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地震、洪水等の災害に対する整備水準は、基本設計業務の中で決定する。</w:t>
      </w:r>
    </w:p>
    <w:p w:rsidR="004F71DC" w:rsidRPr="00366E97" w:rsidRDefault="005722EF"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洪水等による</w:t>
      </w:r>
      <w:r w:rsidR="00E3108B" w:rsidRPr="00366E97">
        <w:rPr>
          <w:rFonts w:ascii="ＭＳ 明朝" w:eastAsia="ＭＳ 明朝" w:hAnsi="ＭＳ 明朝" w:hint="eastAsia"/>
          <w:color w:val="000000" w:themeColor="text1"/>
        </w:rPr>
        <w:t>比較的</w:t>
      </w:r>
      <w:r w:rsidR="00CE4F67" w:rsidRPr="00366E97">
        <w:rPr>
          <w:rFonts w:ascii="ＭＳ 明朝" w:eastAsia="ＭＳ 明朝" w:hAnsi="ＭＳ 明朝" w:hint="eastAsia"/>
          <w:color w:val="000000" w:themeColor="text1"/>
        </w:rPr>
        <w:t>発生</w:t>
      </w:r>
      <w:r w:rsidR="00E3108B" w:rsidRPr="00366E97">
        <w:rPr>
          <w:rFonts w:ascii="ＭＳ 明朝" w:eastAsia="ＭＳ 明朝" w:hAnsi="ＭＳ 明朝" w:hint="eastAsia"/>
          <w:color w:val="000000" w:themeColor="text1"/>
        </w:rPr>
        <w:t>頻度が高い規模の</w:t>
      </w:r>
      <w:r w:rsidR="000C6BA7" w:rsidRPr="00366E97">
        <w:rPr>
          <w:rFonts w:ascii="ＭＳ 明朝" w:eastAsia="ＭＳ 明朝" w:hAnsi="ＭＳ 明朝" w:hint="eastAsia"/>
          <w:color w:val="000000" w:themeColor="text1"/>
        </w:rPr>
        <w:t>浸水</w:t>
      </w:r>
      <w:r w:rsidR="004F71DC" w:rsidRPr="00366E97">
        <w:rPr>
          <w:rFonts w:ascii="ＭＳ 明朝" w:eastAsia="ＭＳ 明朝" w:hAnsi="ＭＳ 明朝" w:hint="eastAsia"/>
          <w:color w:val="000000" w:themeColor="text1"/>
        </w:rPr>
        <w:t>が発生した際</w:t>
      </w:r>
      <w:r w:rsidR="000C6BA7" w:rsidRPr="00366E97">
        <w:rPr>
          <w:rFonts w:ascii="ＭＳ 明朝" w:eastAsia="ＭＳ 明朝" w:hAnsi="ＭＳ 明朝" w:hint="eastAsia"/>
          <w:color w:val="000000" w:themeColor="text1"/>
        </w:rPr>
        <w:t>は</w:t>
      </w:r>
      <w:r w:rsidR="0069045F" w:rsidRPr="00366E97">
        <w:rPr>
          <w:rFonts w:ascii="ＭＳ 明朝" w:eastAsia="ＭＳ 明朝" w:hAnsi="ＭＳ 明朝" w:hint="eastAsia"/>
          <w:color w:val="000000" w:themeColor="text1"/>
        </w:rPr>
        <w:t>、</w:t>
      </w:r>
      <w:r w:rsidR="000C6BA7" w:rsidRPr="00366E97">
        <w:rPr>
          <w:rFonts w:ascii="ＭＳ 明朝" w:eastAsia="ＭＳ 明朝" w:hAnsi="ＭＳ 明朝" w:hint="eastAsia"/>
          <w:color w:val="000000" w:themeColor="text1"/>
        </w:rPr>
        <w:t>２階以上は浸水しない</w:t>
      </w:r>
      <w:r w:rsidR="004F71DC" w:rsidRPr="00366E97">
        <w:rPr>
          <w:rFonts w:ascii="ＭＳ 明朝" w:eastAsia="ＭＳ 明朝" w:hAnsi="ＭＳ 明朝" w:hint="eastAsia"/>
          <w:color w:val="000000" w:themeColor="text1"/>
        </w:rPr>
        <w:t>ことが必要であり、</w:t>
      </w:r>
      <w:r w:rsidR="000C6BA7" w:rsidRPr="00366E97">
        <w:rPr>
          <w:rFonts w:ascii="ＭＳ 明朝" w:eastAsia="ＭＳ 明朝" w:hAnsi="ＭＳ 明朝" w:hint="eastAsia"/>
          <w:color w:val="000000" w:themeColor="text1"/>
        </w:rPr>
        <w:t>２階は</w:t>
      </w:r>
      <w:r w:rsidR="0069045F" w:rsidRPr="00366E97">
        <w:rPr>
          <w:rFonts w:ascii="ＭＳ 明朝" w:eastAsia="ＭＳ 明朝" w:hAnsi="ＭＳ 明朝" w:hint="eastAsia"/>
          <w:color w:val="000000" w:themeColor="text1"/>
        </w:rPr>
        <w:t>、</w:t>
      </w:r>
      <w:r w:rsidR="000C6BA7" w:rsidRPr="00366E97">
        <w:rPr>
          <w:rFonts w:ascii="ＭＳ 明朝" w:eastAsia="ＭＳ 明朝" w:hAnsi="ＭＳ 明朝" w:hint="eastAsia"/>
          <w:color w:val="000000" w:themeColor="text1"/>
        </w:rPr>
        <w:t>災害時の避難所として</w:t>
      </w:r>
      <w:r w:rsidR="0069045F" w:rsidRPr="00366E97">
        <w:rPr>
          <w:rFonts w:ascii="ＭＳ 明朝" w:eastAsia="ＭＳ 明朝" w:hAnsi="ＭＳ 明朝" w:hint="eastAsia"/>
          <w:color w:val="000000" w:themeColor="text1"/>
        </w:rPr>
        <w:t>、</w:t>
      </w:r>
      <w:r w:rsidR="000C6BA7" w:rsidRPr="00366E97">
        <w:rPr>
          <w:rFonts w:ascii="ＭＳ 明朝" w:eastAsia="ＭＳ 明朝" w:hAnsi="ＭＳ 明朝" w:hint="eastAsia"/>
          <w:color w:val="000000" w:themeColor="text1"/>
        </w:rPr>
        <w:t>既存川口コミュニティセンターホールと一体的に</w:t>
      </w:r>
      <w:r w:rsidR="004F71DC" w:rsidRPr="00366E97">
        <w:rPr>
          <w:rFonts w:ascii="ＭＳ 明朝" w:eastAsia="ＭＳ 明朝" w:hAnsi="ＭＳ 明朝" w:hint="eastAsia"/>
          <w:color w:val="000000" w:themeColor="text1"/>
        </w:rPr>
        <w:t>機能</w:t>
      </w:r>
      <w:r w:rsidR="000C6BA7" w:rsidRPr="00366E97">
        <w:rPr>
          <w:rFonts w:ascii="ＭＳ 明朝" w:eastAsia="ＭＳ 明朝" w:hAnsi="ＭＳ 明朝" w:hint="eastAsia"/>
          <w:color w:val="000000" w:themeColor="text1"/>
        </w:rPr>
        <w:t>しやすいものとすること。</w:t>
      </w:r>
    </w:p>
    <w:p w:rsidR="005722EF" w:rsidRPr="00366E97" w:rsidRDefault="005722EF"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また、</w:t>
      </w:r>
      <w:r w:rsidR="00A44082" w:rsidRPr="00366E97">
        <w:rPr>
          <w:rFonts w:ascii="ＭＳ 明朝" w:eastAsia="ＭＳ 明朝" w:hAnsi="ＭＳ 明朝" w:hint="eastAsia"/>
          <w:color w:val="000000" w:themeColor="text1"/>
        </w:rPr>
        <w:t>災害時の際に行政部門の執務室の一部を現地災害対策本部として機能する</w:t>
      </w:r>
      <w:r w:rsidR="00A44082" w:rsidRPr="00366E97">
        <w:rPr>
          <w:rFonts w:ascii="ＭＳ 明朝" w:eastAsia="ＭＳ 明朝" w:hAnsi="ＭＳ 明朝" w:hint="eastAsia"/>
          <w:color w:val="000000" w:themeColor="text1"/>
        </w:rPr>
        <w:lastRenderedPageBreak/>
        <w:t>ため、行政部門の執務室は２階以上に配置すること。</w:t>
      </w:r>
    </w:p>
    <w:p w:rsidR="00CE4F67" w:rsidRPr="00366E97" w:rsidRDefault="00CE4F67" w:rsidP="004F71DC">
      <w:pPr>
        <w:ind w:leftChars="405" w:left="850" w:firstLineChars="66" w:firstLine="139"/>
        <w:rPr>
          <w:rFonts w:ascii="ＭＳ 明朝" w:eastAsia="ＭＳ 明朝" w:hAnsi="ＭＳ 明朝"/>
          <w:color w:val="000000" w:themeColor="text1"/>
        </w:rPr>
      </w:pPr>
      <w:r w:rsidRPr="00366E97">
        <w:rPr>
          <w:rFonts w:ascii="ＭＳ 明朝" w:eastAsia="ＭＳ 明朝" w:hAnsi="ＭＳ 明朝" w:hint="eastAsia"/>
          <w:color w:val="000000" w:themeColor="text1"/>
        </w:rPr>
        <w:t>さらに、豪雪地域である立地条件を考慮して、</w:t>
      </w:r>
      <w:r w:rsidR="00C962A1" w:rsidRPr="00366E97">
        <w:rPr>
          <w:rFonts w:ascii="ＭＳ 明朝" w:eastAsia="ＭＳ 明朝" w:hAnsi="ＭＳ 明朝" w:hint="eastAsia"/>
          <w:color w:val="000000" w:themeColor="text1"/>
        </w:rPr>
        <w:t>除雪時の利用者への利便性や安全性を確保した</w:t>
      </w:r>
      <w:r w:rsidRPr="00366E97">
        <w:rPr>
          <w:rFonts w:ascii="ＭＳ 明朝" w:eastAsia="ＭＳ 明朝" w:hAnsi="ＭＳ 明朝" w:hint="eastAsia"/>
          <w:color w:val="000000" w:themeColor="text1"/>
        </w:rPr>
        <w:t>施設とすること。</w:t>
      </w:r>
    </w:p>
    <w:p w:rsidR="004F71DC" w:rsidRPr="00366E97" w:rsidRDefault="004F71DC" w:rsidP="004F71DC">
      <w:pPr>
        <w:ind w:leftChars="202" w:left="424"/>
        <w:rPr>
          <w:rFonts w:ascii="ＭＳ 明朝" w:eastAsia="ＭＳ 明朝" w:hAnsi="ＭＳ 明朝"/>
          <w:color w:val="000000" w:themeColor="text1"/>
        </w:rPr>
      </w:pP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エ　機能性（利便性、ユニバーサルデザイン、室内環境性、情報化対応性）</w:t>
      </w:r>
    </w:p>
    <w:p w:rsidR="004F71DC" w:rsidRPr="00366E97" w:rsidRDefault="004F71D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人の移動、物の搬送等が円滑かつ安全に行えること。</w:t>
      </w:r>
    </w:p>
    <w:p w:rsidR="004F71DC" w:rsidRPr="00366E97" w:rsidRDefault="004F71D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可動部又は操作部の安全性の確保が図られていること。</w:t>
      </w:r>
    </w:p>
    <w:p w:rsidR="004F71DC" w:rsidRPr="00366E97" w:rsidRDefault="00722B81"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小さい子どもや</w:t>
      </w:r>
      <w:r w:rsidR="00E41EAD" w:rsidRPr="00366E97">
        <w:rPr>
          <w:rFonts w:ascii="ＭＳ 明朝" w:eastAsia="ＭＳ 明朝" w:hAnsi="ＭＳ 明朝" w:hint="eastAsia"/>
          <w:color w:val="000000" w:themeColor="text1"/>
        </w:rPr>
        <w:t>子育て世代、</w:t>
      </w:r>
      <w:r w:rsidR="004F71DC" w:rsidRPr="00366E97">
        <w:rPr>
          <w:rFonts w:ascii="ＭＳ 明朝" w:eastAsia="ＭＳ 明朝" w:hAnsi="ＭＳ 明朝" w:hint="eastAsia"/>
          <w:color w:val="000000" w:themeColor="text1"/>
        </w:rPr>
        <w:t>高齢者</w:t>
      </w:r>
      <w:r w:rsidRPr="00366E97">
        <w:rPr>
          <w:rFonts w:ascii="ＭＳ 明朝" w:eastAsia="ＭＳ 明朝" w:hAnsi="ＭＳ 明朝" w:hint="eastAsia"/>
          <w:color w:val="000000" w:themeColor="text1"/>
        </w:rPr>
        <w:t>、</w:t>
      </w:r>
      <w:r w:rsidR="004F71DC" w:rsidRPr="00366E97">
        <w:rPr>
          <w:rFonts w:ascii="ＭＳ 明朝" w:eastAsia="ＭＳ 明朝" w:hAnsi="ＭＳ 明朝" w:hint="eastAsia"/>
          <w:color w:val="000000" w:themeColor="text1"/>
        </w:rPr>
        <w:t>障害者でも利用しやすい性能を有すること。</w:t>
      </w:r>
    </w:p>
    <w:p w:rsidR="004F71DC" w:rsidRPr="00366E97" w:rsidRDefault="00CE3CE3"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行政部門の執務室の一部</w:t>
      </w:r>
      <w:r w:rsidR="004F71DC" w:rsidRPr="00366E97">
        <w:rPr>
          <w:rFonts w:ascii="ＭＳ 明朝" w:eastAsia="ＭＳ 明朝" w:hAnsi="ＭＳ 明朝" w:hint="eastAsia"/>
          <w:color w:val="000000" w:themeColor="text1"/>
        </w:rPr>
        <w:t>については、</w:t>
      </w:r>
      <w:r w:rsidRPr="00366E97">
        <w:rPr>
          <w:rFonts w:ascii="ＭＳ 明朝" w:eastAsia="ＭＳ 明朝" w:hAnsi="ＭＳ 明朝" w:hint="eastAsia"/>
          <w:color w:val="000000" w:themeColor="text1"/>
        </w:rPr>
        <w:t>災害時に現地対策本部として機能するための</w:t>
      </w:r>
      <w:r w:rsidR="004F71DC" w:rsidRPr="00366E97">
        <w:rPr>
          <w:rFonts w:ascii="ＭＳ 明朝" w:eastAsia="ＭＳ 明朝" w:hAnsi="ＭＳ 明朝" w:hint="eastAsia"/>
          <w:color w:val="000000" w:themeColor="text1"/>
        </w:rPr>
        <w:t>必要な情報通信性能を有すること。</w:t>
      </w:r>
    </w:p>
    <w:p w:rsidR="004F71DC" w:rsidRPr="00366E97" w:rsidRDefault="004F71DC" w:rsidP="004F71DC">
      <w:pPr>
        <w:ind w:leftChars="202" w:left="424"/>
        <w:rPr>
          <w:rFonts w:ascii="ＭＳ 明朝" w:eastAsia="ＭＳ 明朝" w:hAnsi="ＭＳ 明朝"/>
          <w:color w:val="000000" w:themeColor="text1"/>
        </w:rPr>
      </w:pP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オ　経済性（耐用性、保全性）</w:t>
      </w:r>
    </w:p>
    <w:p w:rsidR="004F71DC" w:rsidRPr="00366E97" w:rsidRDefault="004F71DC" w:rsidP="004F71DC">
      <w:pPr>
        <w:ind w:leftChars="405" w:left="850" w:firstLineChars="68" w:firstLine="143"/>
        <w:rPr>
          <w:rFonts w:ascii="ＭＳ 明朝" w:eastAsia="ＭＳ 明朝" w:hAnsi="ＭＳ 明朝"/>
          <w:noProof/>
          <w:color w:val="000000" w:themeColor="text1"/>
        </w:rPr>
      </w:pPr>
      <w:r w:rsidRPr="00366E97">
        <w:rPr>
          <w:rFonts w:ascii="ＭＳ 明朝" w:eastAsia="ＭＳ 明朝" w:hAnsi="ＭＳ 明朝" w:hint="eastAsia"/>
          <w:color w:val="000000" w:themeColor="text1"/>
        </w:rPr>
        <w:t>構造体、</w:t>
      </w:r>
      <w:r w:rsidRPr="00366E97">
        <w:rPr>
          <w:rFonts w:ascii="ＭＳ 明朝" w:eastAsia="ＭＳ 明朝" w:hAnsi="ＭＳ 明朝" w:hint="eastAsia"/>
          <w:noProof/>
          <w:color w:val="000000" w:themeColor="text1"/>
        </w:rPr>
        <w:t>非構造部材、建築設備については、それぞれライフサイクルコストの最適化を図り、適切な耐久性を有すること。</w:t>
      </w:r>
    </w:p>
    <w:p w:rsidR="004F71DC" w:rsidRPr="00366E97" w:rsidRDefault="004F71DC" w:rsidP="004F71DC">
      <w:pPr>
        <w:ind w:leftChars="405" w:left="850" w:firstLineChars="68" w:firstLine="143"/>
        <w:rPr>
          <w:rFonts w:ascii="ＭＳ 明朝" w:eastAsia="ＭＳ 明朝" w:hAnsi="ＭＳ 明朝"/>
          <w:noProof/>
          <w:color w:val="000000" w:themeColor="text1"/>
        </w:rPr>
      </w:pPr>
      <w:r w:rsidRPr="00366E97">
        <w:rPr>
          <w:rFonts w:ascii="ＭＳ 明朝" w:eastAsia="ＭＳ 明朝" w:hAnsi="ＭＳ 明朝" w:hint="eastAsia"/>
          <w:noProof/>
          <w:color w:val="000000" w:themeColor="text1"/>
        </w:rPr>
        <w:t>社会情勢や使用形態の変化に応じて、柔軟に対応できるフレキシビリティを有すること。</w:t>
      </w:r>
    </w:p>
    <w:p w:rsidR="004F71DC" w:rsidRPr="00366E97" w:rsidRDefault="004F71D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施設の保全を効率的かつ安全に行えるように、作業性及び更新性を有すること。</w:t>
      </w:r>
    </w:p>
    <w:p w:rsidR="004F71DC" w:rsidRPr="00366E97" w:rsidRDefault="004F71DC" w:rsidP="004F71DC">
      <w:pPr>
        <w:rPr>
          <w:rFonts w:ascii="ＭＳ 明朝" w:eastAsia="ＭＳ 明朝" w:hAnsi="ＭＳ 明朝"/>
          <w:color w:val="000000" w:themeColor="text1"/>
        </w:rPr>
      </w:pPr>
    </w:p>
    <w:p w:rsidR="004F71DC" w:rsidRPr="00366E97" w:rsidRDefault="004F71DC"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（３）施設の仕様</w:t>
      </w: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ア　施設規模</w:t>
      </w:r>
    </w:p>
    <w:p w:rsidR="004F71DC" w:rsidRPr="00366E97" w:rsidRDefault="004F71D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延床面積は、１事業概要（３）施設概要のとおりとする。</w:t>
      </w:r>
    </w:p>
    <w:p w:rsidR="004F71DC" w:rsidRPr="00366E97" w:rsidRDefault="004F71DC" w:rsidP="004F71DC">
      <w:pPr>
        <w:rPr>
          <w:rFonts w:ascii="ＭＳ 明朝" w:eastAsia="ＭＳ 明朝" w:hAnsi="ＭＳ 明朝"/>
          <w:color w:val="000000" w:themeColor="text1"/>
        </w:rPr>
      </w:pP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イ　利用者数</w:t>
      </w:r>
    </w:p>
    <w:p w:rsidR="004F71DC" w:rsidRPr="00366E97" w:rsidRDefault="004F71D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施設利用者数は、１年間で</w:t>
      </w:r>
      <w:r w:rsidR="00EF5F2D" w:rsidRPr="00366E97">
        <w:rPr>
          <w:rFonts w:ascii="ＭＳ 明朝" w:eastAsia="ＭＳ 明朝" w:hAnsi="ＭＳ 明朝" w:hint="eastAsia"/>
          <w:color w:val="000000" w:themeColor="text1"/>
        </w:rPr>
        <w:t>４５</w:t>
      </w:r>
      <w:r w:rsidR="00616FA8" w:rsidRPr="00366E97">
        <w:rPr>
          <w:rFonts w:ascii="ＭＳ 明朝" w:eastAsia="ＭＳ 明朝" w:hAnsi="ＭＳ 明朝" w:hint="eastAsia"/>
          <w:color w:val="000000" w:themeColor="text1"/>
        </w:rPr>
        <w:t>，</w:t>
      </w:r>
      <w:r w:rsidR="00EF5F2D" w:rsidRPr="00366E97">
        <w:rPr>
          <w:rFonts w:ascii="ＭＳ 明朝" w:eastAsia="ＭＳ 明朝" w:hAnsi="ＭＳ 明朝" w:hint="eastAsia"/>
          <w:color w:val="000000" w:themeColor="text1"/>
        </w:rPr>
        <w:t>３</w:t>
      </w:r>
      <w:r w:rsidR="00616FA8" w:rsidRPr="00366E97">
        <w:rPr>
          <w:rFonts w:ascii="ＭＳ 明朝" w:eastAsia="ＭＳ 明朝" w:hAnsi="ＭＳ 明朝" w:hint="eastAsia"/>
          <w:color w:val="000000" w:themeColor="text1"/>
        </w:rPr>
        <w:t>００</w:t>
      </w:r>
      <w:r w:rsidRPr="00366E97">
        <w:rPr>
          <w:rFonts w:ascii="ＭＳ 明朝" w:eastAsia="ＭＳ 明朝" w:hAnsi="ＭＳ 明朝" w:hint="eastAsia"/>
          <w:color w:val="000000" w:themeColor="text1"/>
        </w:rPr>
        <w:t>人と想定している。</w:t>
      </w:r>
    </w:p>
    <w:p w:rsidR="004F71DC" w:rsidRPr="00366E97" w:rsidRDefault="00616FA8"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施設の管理・運営に従事する人員は３０～３５</w:t>
      </w:r>
      <w:r w:rsidR="004F71DC" w:rsidRPr="00366E97">
        <w:rPr>
          <w:rFonts w:ascii="ＭＳ 明朝" w:eastAsia="ＭＳ 明朝" w:hAnsi="ＭＳ 明朝" w:hint="eastAsia"/>
          <w:color w:val="000000" w:themeColor="text1"/>
        </w:rPr>
        <w:t>人</w:t>
      </w:r>
      <w:r w:rsidR="00C962A1" w:rsidRPr="00366E97">
        <w:rPr>
          <w:rFonts w:ascii="ＭＳ 明朝" w:eastAsia="ＭＳ 明朝" w:hAnsi="ＭＳ 明朝" w:hint="eastAsia"/>
          <w:color w:val="000000" w:themeColor="text1"/>
        </w:rPr>
        <w:t>（支所</w:t>
      </w:r>
      <w:r w:rsidR="00662168" w:rsidRPr="00366E97">
        <w:rPr>
          <w:rFonts w:ascii="ＭＳ 明朝" w:eastAsia="ＭＳ 明朝" w:hAnsi="ＭＳ 明朝" w:hint="eastAsia"/>
          <w:color w:val="000000" w:themeColor="text1"/>
        </w:rPr>
        <w:t>２０～２３、コミュニティセンター７～８、子育ての駅３～４人</w:t>
      </w:r>
      <w:r w:rsidR="00C962A1" w:rsidRPr="00366E97">
        <w:rPr>
          <w:rFonts w:ascii="ＭＳ 明朝" w:eastAsia="ＭＳ 明朝" w:hAnsi="ＭＳ 明朝" w:hint="eastAsia"/>
          <w:color w:val="000000" w:themeColor="text1"/>
        </w:rPr>
        <w:t>）</w:t>
      </w:r>
      <w:r w:rsidRPr="00366E97">
        <w:rPr>
          <w:rFonts w:ascii="ＭＳ 明朝" w:eastAsia="ＭＳ 明朝" w:hAnsi="ＭＳ 明朝" w:hint="eastAsia"/>
          <w:color w:val="000000" w:themeColor="text1"/>
        </w:rPr>
        <w:t>程度</w:t>
      </w:r>
      <w:r w:rsidR="004F71DC" w:rsidRPr="00366E97">
        <w:rPr>
          <w:rFonts w:ascii="ＭＳ 明朝" w:eastAsia="ＭＳ 明朝" w:hAnsi="ＭＳ 明朝" w:hint="eastAsia"/>
          <w:color w:val="000000" w:themeColor="text1"/>
        </w:rPr>
        <w:t>を予定している。</w:t>
      </w:r>
    </w:p>
    <w:p w:rsidR="0096598F" w:rsidRPr="00366E97" w:rsidRDefault="0096598F" w:rsidP="004F71DC">
      <w:pPr>
        <w:ind w:leftChars="202" w:left="424"/>
        <w:rPr>
          <w:rFonts w:ascii="ＭＳ 明朝" w:eastAsia="ＭＳ 明朝" w:hAnsi="ＭＳ 明朝"/>
          <w:color w:val="000000" w:themeColor="text1"/>
        </w:rPr>
      </w:pP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ウ　外部空間</w:t>
      </w:r>
    </w:p>
    <w:p w:rsidR="004F71DC" w:rsidRPr="00366E97" w:rsidRDefault="004F71DC" w:rsidP="00662168">
      <w:pPr>
        <w:adjustRightInd w:val="0"/>
        <w:snapToGrid w:val="0"/>
        <w:spacing w:line="260" w:lineRule="exact"/>
        <w:ind w:leftChars="400" w:left="840" w:firstLineChars="100" w:firstLine="210"/>
        <w:jc w:val="left"/>
        <w:rPr>
          <w:rFonts w:ascii="ＭＳ 明朝" w:eastAsia="ＭＳ 明朝" w:hAnsi="ＭＳ 明朝"/>
          <w:color w:val="000000" w:themeColor="text1"/>
        </w:rPr>
      </w:pPr>
      <w:r w:rsidRPr="00366E97">
        <w:rPr>
          <w:rFonts w:ascii="ＭＳ 明朝" w:eastAsia="ＭＳ 明朝" w:hAnsi="ＭＳ 明朝" w:hint="eastAsia"/>
          <w:color w:val="000000" w:themeColor="text1"/>
        </w:rPr>
        <w:t>敷地内に用意する駐車場は、来客用</w:t>
      </w:r>
      <w:r w:rsidR="00616FA8" w:rsidRPr="00366E97">
        <w:rPr>
          <w:rFonts w:ascii="ＭＳ 明朝" w:eastAsia="ＭＳ 明朝" w:hAnsi="ＭＳ 明朝" w:hint="eastAsia"/>
          <w:color w:val="000000" w:themeColor="text1"/>
        </w:rPr>
        <w:t>５０～６０</w:t>
      </w:r>
      <w:r w:rsidRPr="00366E97">
        <w:rPr>
          <w:rFonts w:ascii="ＭＳ 明朝" w:eastAsia="ＭＳ 明朝" w:hAnsi="ＭＳ 明朝" w:hint="eastAsia"/>
          <w:color w:val="000000" w:themeColor="text1"/>
        </w:rPr>
        <w:t>台</w:t>
      </w:r>
      <w:r w:rsidR="00662168" w:rsidRPr="00366E97">
        <w:rPr>
          <w:rFonts w:ascii="ＭＳ 明朝" w:eastAsia="ＭＳ 明朝" w:hAnsi="ＭＳ 明朝" w:hint="eastAsia"/>
          <w:color w:val="000000" w:themeColor="text1"/>
        </w:rPr>
        <w:t>（</w:t>
      </w:r>
      <w:r w:rsidR="00662168" w:rsidRPr="00366E97">
        <w:rPr>
          <w:rFonts w:ascii="ＭＳ 明朝" w:eastAsia="ＭＳ 明朝" w:hAnsi="ＭＳ 明朝"/>
          <w:color w:val="000000" w:themeColor="text1"/>
        </w:rPr>
        <w:t>身障者等</w:t>
      </w:r>
      <w:r w:rsidR="00662168" w:rsidRPr="00366E97">
        <w:rPr>
          <w:rFonts w:ascii="ＭＳ 明朝" w:eastAsia="ＭＳ 明朝" w:hAnsi="ＭＳ 明朝" w:hint="eastAsia"/>
          <w:color w:val="000000" w:themeColor="text1"/>
        </w:rPr>
        <w:t>用約２台</w:t>
      </w:r>
      <w:r w:rsidR="00662168" w:rsidRPr="00366E97">
        <w:rPr>
          <w:rFonts w:ascii="ＭＳ 明朝" w:eastAsia="ＭＳ 明朝" w:hAnsi="ＭＳ 明朝"/>
          <w:color w:val="000000" w:themeColor="text1"/>
        </w:rPr>
        <w:t>、駐輪場</w:t>
      </w:r>
      <w:r w:rsidR="00662168" w:rsidRPr="00366E97">
        <w:rPr>
          <w:rFonts w:ascii="ＭＳ 明朝" w:eastAsia="ＭＳ 明朝" w:hAnsi="ＭＳ 明朝" w:hint="eastAsia"/>
          <w:color w:val="000000" w:themeColor="text1"/>
        </w:rPr>
        <w:t>約５</w:t>
      </w:r>
      <w:r w:rsidR="00662168" w:rsidRPr="00366E97">
        <w:rPr>
          <w:rFonts w:ascii="ＭＳ 明朝" w:eastAsia="ＭＳ 明朝" w:hAnsi="ＭＳ 明朝"/>
          <w:color w:val="000000" w:themeColor="text1"/>
        </w:rPr>
        <w:t>台</w:t>
      </w:r>
      <w:r w:rsidR="00662168" w:rsidRPr="00366E97">
        <w:rPr>
          <w:rFonts w:ascii="ＭＳ 明朝" w:eastAsia="ＭＳ 明朝" w:hAnsi="ＭＳ 明朝" w:hint="eastAsia"/>
          <w:color w:val="000000" w:themeColor="text1"/>
        </w:rPr>
        <w:t>、シニアカー</w:t>
      </w:r>
      <w:r w:rsidR="00662168" w:rsidRPr="00366E97">
        <w:rPr>
          <w:rFonts w:ascii="ＭＳ 明朝" w:eastAsia="ＭＳ 明朝" w:hAnsi="ＭＳ 明朝"/>
          <w:color w:val="000000" w:themeColor="text1"/>
        </w:rPr>
        <w:t>３台</w:t>
      </w:r>
      <w:r w:rsidR="00662168" w:rsidRPr="00366E97">
        <w:rPr>
          <w:rFonts w:ascii="ＭＳ 明朝" w:eastAsia="ＭＳ 明朝" w:hAnsi="ＭＳ 明朝" w:hint="eastAsia"/>
          <w:color w:val="000000" w:themeColor="text1"/>
        </w:rPr>
        <w:t>分</w:t>
      </w:r>
      <w:r w:rsidR="00662168" w:rsidRPr="00366E97">
        <w:rPr>
          <w:rFonts w:ascii="ＭＳ 明朝" w:eastAsia="ＭＳ 明朝" w:hAnsi="ＭＳ 明朝"/>
          <w:color w:val="000000" w:themeColor="text1"/>
        </w:rPr>
        <w:t>を別途</w:t>
      </w:r>
      <w:r w:rsidR="00662168" w:rsidRPr="00366E97">
        <w:rPr>
          <w:rFonts w:ascii="ＭＳ 明朝" w:eastAsia="ＭＳ 明朝" w:hAnsi="ＭＳ 明朝" w:hint="eastAsia"/>
          <w:color w:val="000000" w:themeColor="text1"/>
        </w:rPr>
        <w:t>想定</w:t>
      </w:r>
      <w:r w:rsidR="00662168" w:rsidRPr="00366E97">
        <w:rPr>
          <w:rFonts w:ascii="ＭＳ 明朝" w:eastAsia="ＭＳ 明朝" w:hAnsi="ＭＳ 明朝"/>
          <w:color w:val="000000" w:themeColor="text1"/>
        </w:rPr>
        <w:t>）</w:t>
      </w:r>
      <w:r w:rsidRPr="00366E97">
        <w:rPr>
          <w:rFonts w:ascii="ＭＳ 明朝" w:eastAsia="ＭＳ 明朝" w:hAnsi="ＭＳ 明朝" w:hint="eastAsia"/>
          <w:color w:val="000000" w:themeColor="text1"/>
        </w:rPr>
        <w:t>と</w:t>
      </w:r>
      <w:r w:rsidR="00616FA8" w:rsidRPr="00366E97">
        <w:rPr>
          <w:rFonts w:ascii="ＭＳ 明朝" w:eastAsia="ＭＳ 明朝" w:hAnsi="ＭＳ 明朝" w:hint="eastAsia"/>
          <w:color w:val="000000" w:themeColor="text1"/>
        </w:rPr>
        <w:t>し、消雪パイプを敷設する</w:t>
      </w:r>
      <w:r w:rsidRPr="00366E97">
        <w:rPr>
          <w:rFonts w:ascii="ＭＳ 明朝" w:eastAsia="ＭＳ 明朝" w:hAnsi="ＭＳ 明朝" w:hint="eastAsia"/>
          <w:color w:val="000000" w:themeColor="text1"/>
        </w:rPr>
        <w:t>。</w:t>
      </w:r>
    </w:p>
    <w:p w:rsidR="004F71DC" w:rsidRPr="00366E97" w:rsidRDefault="005B454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敷地には、市道川口６号線及び市道川口１５１</w:t>
      </w:r>
      <w:r w:rsidR="004F71DC" w:rsidRPr="00366E97">
        <w:rPr>
          <w:rFonts w:ascii="ＭＳ 明朝" w:eastAsia="ＭＳ 明朝" w:hAnsi="ＭＳ 明朝" w:hint="eastAsia"/>
          <w:color w:val="000000" w:themeColor="text1"/>
        </w:rPr>
        <w:t>号線からの出入りを中心とする</w:t>
      </w:r>
      <w:r w:rsidR="000A4F9A" w:rsidRPr="00366E97">
        <w:rPr>
          <w:rFonts w:ascii="ＭＳ 明朝" w:eastAsia="ＭＳ 明朝" w:hAnsi="ＭＳ 明朝" w:hint="eastAsia"/>
          <w:color w:val="000000" w:themeColor="text1"/>
        </w:rPr>
        <w:t>が、国道</w:t>
      </w:r>
      <w:r w:rsidR="00AD4B72" w:rsidRPr="00366E97">
        <w:rPr>
          <w:rFonts w:ascii="ＭＳ 明朝" w:eastAsia="ＭＳ 明朝" w:hAnsi="ＭＳ 明朝" w:hint="eastAsia"/>
          <w:color w:val="000000" w:themeColor="text1"/>
        </w:rPr>
        <w:t>１７号との間で接する消防</w:t>
      </w:r>
      <w:r w:rsidR="009C14E5" w:rsidRPr="00366E97">
        <w:rPr>
          <w:rFonts w:ascii="ＭＳ 明朝" w:eastAsia="ＭＳ 明朝" w:hAnsi="ＭＳ 明朝" w:hint="eastAsia"/>
          <w:color w:val="000000" w:themeColor="text1"/>
        </w:rPr>
        <w:t>器具置場</w:t>
      </w:r>
      <w:r w:rsidR="00367541" w:rsidRPr="00366E97">
        <w:rPr>
          <w:rFonts w:ascii="ＭＳ 明朝" w:eastAsia="ＭＳ 明朝" w:hAnsi="ＭＳ 明朝" w:hint="eastAsia"/>
          <w:color w:val="000000" w:themeColor="text1"/>
        </w:rPr>
        <w:t>を除却（機能は現行の支所公用車車庫内の一角に移転）する予定であるため、跡地を地域交流拠点施設用地として一体的な活用を検討すること</w:t>
      </w:r>
      <w:r w:rsidR="004F71DC" w:rsidRPr="00366E97">
        <w:rPr>
          <w:rFonts w:ascii="ＭＳ 明朝" w:eastAsia="ＭＳ 明朝" w:hAnsi="ＭＳ 明朝" w:hint="eastAsia"/>
          <w:color w:val="000000" w:themeColor="text1"/>
        </w:rPr>
        <w:t>。</w:t>
      </w:r>
    </w:p>
    <w:p w:rsidR="004F71DC" w:rsidRPr="00366E97" w:rsidRDefault="005B454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近隣の住</w:t>
      </w:r>
      <w:r w:rsidR="004F71DC" w:rsidRPr="00366E97">
        <w:rPr>
          <w:rFonts w:ascii="ＭＳ 明朝" w:eastAsia="ＭＳ 明朝" w:hAnsi="ＭＳ 明朝" w:hint="eastAsia"/>
          <w:color w:val="000000" w:themeColor="text1"/>
        </w:rPr>
        <w:t>環境に</w:t>
      </w:r>
      <w:r w:rsidRPr="00366E97">
        <w:rPr>
          <w:rFonts w:ascii="ＭＳ 明朝" w:eastAsia="ＭＳ 明朝" w:hAnsi="ＭＳ 明朝" w:hint="eastAsia"/>
          <w:color w:val="000000" w:themeColor="text1"/>
        </w:rPr>
        <w:t>考慮</w:t>
      </w:r>
      <w:r w:rsidR="004F71DC" w:rsidRPr="00366E97">
        <w:rPr>
          <w:rFonts w:ascii="ＭＳ 明朝" w:eastAsia="ＭＳ 明朝" w:hAnsi="ＭＳ 明朝" w:hint="eastAsia"/>
          <w:color w:val="000000" w:themeColor="text1"/>
        </w:rPr>
        <w:t>し、</w:t>
      </w:r>
      <w:r w:rsidRPr="00366E97">
        <w:rPr>
          <w:rFonts w:ascii="ＭＳ 明朝" w:eastAsia="ＭＳ 明朝" w:hAnsi="ＭＳ 明朝" w:hint="eastAsia"/>
          <w:color w:val="000000" w:themeColor="text1"/>
        </w:rPr>
        <w:t>長時間のアイドリングを禁止する看板</w:t>
      </w:r>
      <w:r w:rsidR="00623C57" w:rsidRPr="00366E97">
        <w:rPr>
          <w:rFonts w:ascii="ＭＳ 明朝" w:eastAsia="ＭＳ 明朝" w:hAnsi="ＭＳ 明朝" w:hint="eastAsia"/>
          <w:color w:val="000000" w:themeColor="text1"/>
        </w:rPr>
        <w:t>を設置する等</w:t>
      </w:r>
      <w:r w:rsidR="004F71DC" w:rsidRPr="00366E97">
        <w:rPr>
          <w:rFonts w:ascii="ＭＳ 明朝" w:eastAsia="ＭＳ 明朝" w:hAnsi="ＭＳ 明朝" w:hint="eastAsia"/>
          <w:color w:val="000000" w:themeColor="text1"/>
        </w:rPr>
        <w:t>、配慮すること。</w:t>
      </w:r>
    </w:p>
    <w:p w:rsidR="004F71DC" w:rsidRPr="00366E97" w:rsidRDefault="004F71D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自動車と歩行者の交錯による事故の発生が無いように配慮すること。</w:t>
      </w:r>
    </w:p>
    <w:p w:rsidR="00ED5DCD" w:rsidRPr="00366E97" w:rsidRDefault="00ED5DCD" w:rsidP="00ED5DCD">
      <w:pPr>
        <w:ind w:leftChars="202" w:left="850" w:hangingChars="203" w:hanging="426"/>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ゴミ置き場、郵便等集配、物品搬入等が効率的かつ安全に行えるように配慮する</w:t>
      </w:r>
      <w:r w:rsidRPr="00366E97">
        <w:rPr>
          <w:rFonts w:ascii="ＭＳ 明朝" w:eastAsia="ＭＳ 明朝" w:hAnsi="ＭＳ 明朝" w:hint="eastAsia"/>
          <w:color w:val="000000" w:themeColor="text1"/>
        </w:rPr>
        <w:lastRenderedPageBreak/>
        <w:t>こと。</w:t>
      </w:r>
    </w:p>
    <w:p w:rsidR="00ED5DCD" w:rsidRPr="00366E97" w:rsidRDefault="00ED5DCD" w:rsidP="004F71DC">
      <w:pPr>
        <w:ind w:leftChars="202" w:left="424"/>
        <w:rPr>
          <w:rFonts w:ascii="ＭＳ 明朝" w:eastAsia="ＭＳ 明朝" w:hAnsi="ＭＳ 明朝"/>
          <w:color w:val="000000" w:themeColor="text1"/>
        </w:rPr>
      </w:pP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エ　内部空間</w:t>
      </w:r>
    </w:p>
    <w:p w:rsidR="004F71DC" w:rsidRPr="00366E97" w:rsidRDefault="004F71D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施設利用者の属性に応じた動線整理を行い、各室を配置すること。</w:t>
      </w:r>
    </w:p>
    <w:p w:rsidR="004F71DC" w:rsidRPr="00366E97" w:rsidRDefault="00363BD7"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施設管理者が機能ごとに異なる複合施設のため、施設のセキュリティ計画を考慮した</w:t>
      </w:r>
      <w:r w:rsidR="004F71DC" w:rsidRPr="00366E97">
        <w:rPr>
          <w:rFonts w:ascii="ＭＳ 明朝" w:eastAsia="ＭＳ 明朝" w:hAnsi="ＭＳ 明朝" w:hint="eastAsia"/>
          <w:color w:val="000000" w:themeColor="text1"/>
        </w:rPr>
        <w:t>空間構成とすること。</w:t>
      </w:r>
    </w:p>
    <w:p w:rsidR="004F71DC" w:rsidRPr="00366E97" w:rsidRDefault="004F71DC" w:rsidP="004F71DC">
      <w:pPr>
        <w:ind w:leftChars="202" w:left="424"/>
        <w:rPr>
          <w:rFonts w:ascii="ＭＳ 明朝" w:eastAsia="ＭＳ 明朝" w:hAnsi="ＭＳ 明朝"/>
          <w:color w:val="000000" w:themeColor="text1"/>
        </w:rPr>
      </w:pPr>
    </w:p>
    <w:p w:rsidR="004F71DC" w:rsidRPr="00366E97" w:rsidRDefault="004F71DC" w:rsidP="004F71DC">
      <w:pPr>
        <w:ind w:leftChars="202" w:left="424"/>
        <w:rPr>
          <w:rFonts w:ascii="ＭＳ 明朝" w:eastAsia="ＭＳ 明朝" w:hAnsi="ＭＳ 明朝"/>
          <w:color w:val="000000" w:themeColor="text1"/>
        </w:rPr>
      </w:pPr>
      <w:r w:rsidRPr="00366E97">
        <w:rPr>
          <w:rFonts w:ascii="ＭＳ 明朝" w:eastAsia="ＭＳ 明朝" w:hAnsi="ＭＳ 明朝" w:hint="eastAsia"/>
          <w:color w:val="000000" w:themeColor="text1"/>
        </w:rPr>
        <w:t>オ　設備機能</w:t>
      </w:r>
    </w:p>
    <w:p w:rsidR="004F71DC" w:rsidRPr="00366E97" w:rsidRDefault="004F71DC" w:rsidP="004F71DC">
      <w:pPr>
        <w:ind w:leftChars="405" w:left="850"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機械設備は、給排水衛生設備、空調換気設備</w:t>
      </w:r>
      <w:r w:rsidR="00287193" w:rsidRPr="00366E97">
        <w:rPr>
          <w:rFonts w:ascii="ＭＳ 明朝" w:eastAsia="ＭＳ 明朝" w:hAnsi="ＭＳ 明朝" w:hint="eastAsia"/>
          <w:color w:val="000000" w:themeColor="text1"/>
        </w:rPr>
        <w:t>等</w:t>
      </w:r>
      <w:r w:rsidRPr="00366E97">
        <w:rPr>
          <w:rFonts w:ascii="ＭＳ 明朝" w:eastAsia="ＭＳ 明朝" w:hAnsi="ＭＳ 明朝" w:hint="eastAsia"/>
          <w:color w:val="000000" w:themeColor="text1"/>
        </w:rPr>
        <w:t>を設置する。</w:t>
      </w:r>
    </w:p>
    <w:p w:rsidR="004F71DC" w:rsidRPr="00366E97" w:rsidRDefault="004F71DC" w:rsidP="00A76869">
      <w:pPr>
        <w:ind w:leftChars="473" w:left="993"/>
        <w:rPr>
          <w:rFonts w:ascii="ＭＳ 明朝" w:eastAsia="ＭＳ 明朝" w:hAnsi="ＭＳ 明朝"/>
          <w:color w:val="000000" w:themeColor="text1"/>
        </w:rPr>
      </w:pPr>
      <w:r w:rsidRPr="00366E97">
        <w:rPr>
          <w:rFonts w:ascii="ＭＳ 明朝" w:eastAsia="ＭＳ 明朝" w:hAnsi="ＭＳ 明朝" w:hint="eastAsia"/>
          <w:color w:val="000000" w:themeColor="text1"/>
        </w:rPr>
        <w:t>電気設備は、受変電動力設備、電灯コンセント設備、</w:t>
      </w:r>
      <w:r w:rsidR="00B5308F" w:rsidRPr="00366E97">
        <w:rPr>
          <w:rFonts w:ascii="ＭＳ 明朝" w:eastAsia="ＭＳ 明朝" w:hAnsi="ＭＳ 明朝" w:hint="eastAsia"/>
          <w:color w:val="000000" w:themeColor="text1"/>
        </w:rPr>
        <w:t>発電設備、構内情報通信網設備、</w:t>
      </w:r>
      <w:r w:rsidRPr="00366E97">
        <w:rPr>
          <w:rFonts w:ascii="ＭＳ 明朝" w:eastAsia="ＭＳ 明朝" w:hAnsi="ＭＳ 明朝" w:hint="eastAsia"/>
          <w:color w:val="000000" w:themeColor="text1"/>
        </w:rPr>
        <w:t>火災報知設備</w:t>
      </w:r>
      <w:r w:rsidR="00A76869" w:rsidRPr="00366E97">
        <w:rPr>
          <w:rFonts w:ascii="ＭＳ 明朝" w:eastAsia="ＭＳ 明朝" w:hAnsi="ＭＳ 明朝" w:hint="eastAsia"/>
          <w:color w:val="000000" w:themeColor="text1"/>
        </w:rPr>
        <w:t>等</w:t>
      </w:r>
      <w:r w:rsidR="00363BD7" w:rsidRPr="00366E97">
        <w:rPr>
          <w:rFonts w:ascii="ＭＳ 明朝" w:eastAsia="ＭＳ 明朝" w:hAnsi="ＭＳ 明朝" w:hint="eastAsia"/>
          <w:color w:val="000000" w:themeColor="text1"/>
        </w:rPr>
        <w:t>を設置する</w:t>
      </w:r>
      <w:r w:rsidR="008764AD" w:rsidRPr="00366E97">
        <w:rPr>
          <w:rFonts w:ascii="ＭＳ 明朝" w:eastAsia="ＭＳ 明朝" w:hAnsi="ＭＳ 明朝" w:hint="eastAsia"/>
          <w:color w:val="000000" w:themeColor="text1"/>
        </w:rPr>
        <w:t>。</w:t>
      </w:r>
    </w:p>
    <w:p w:rsidR="004F71DC" w:rsidRPr="00366E97" w:rsidRDefault="004F71DC" w:rsidP="004F71DC">
      <w:pPr>
        <w:rPr>
          <w:rFonts w:ascii="ＭＳ 明朝" w:eastAsia="ＭＳ 明朝" w:hAnsi="ＭＳ 明朝"/>
          <w:color w:val="000000" w:themeColor="text1"/>
        </w:rPr>
      </w:pPr>
    </w:p>
    <w:p w:rsidR="00365706" w:rsidRPr="00366E97" w:rsidRDefault="00365706" w:rsidP="00365706">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（４）総工事費</w:t>
      </w:r>
    </w:p>
    <w:p w:rsidR="00365706" w:rsidRPr="0072315B" w:rsidRDefault="00365706" w:rsidP="00365706">
      <w:pPr>
        <w:ind w:leftChars="337" w:left="708" w:firstLineChars="68" w:firstLine="143"/>
        <w:rPr>
          <w:rFonts w:ascii="ＭＳ 明朝" w:eastAsia="ＭＳ 明朝" w:hAnsi="ＭＳ 明朝"/>
          <w:color w:val="000000" w:themeColor="text1"/>
        </w:rPr>
      </w:pPr>
      <w:r w:rsidRPr="0072315B">
        <w:rPr>
          <w:rFonts w:ascii="ＭＳ 明朝" w:eastAsia="ＭＳ 明朝" w:hAnsi="ＭＳ 明朝" w:hint="eastAsia"/>
          <w:color w:val="000000" w:themeColor="text1"/>
          <w:szCs w:val="21"/>
        </w:rPr>
        <w:t>１事業概要（６）想定事業費のとおりとする。</w:t>
      </w:r>
    </w:p>
    <w:p w:rsidR="00365706" w:rsidRPr="00366E97" w:rsidRDefault="00365706" w:rsidP="00365706">
      <w:pPr>
        <w:rPr>
          <w:rFonts w:ascii="ＭＳ 明朝" w:eastAsia="ＭＳ 明朝" w:hAnsi="ＭＳ 明朝"/>
          <w:color w:val="000000" w:themeColor="text1"/>
        </w:rPr>
      </w:pPr>
    </w:p>
    <w:p w:rsidR="004F71DC" w:rsidRPr="00366E97" w:rsidRDefault="00DD16E7"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w:t>
      </w:r>
      <w:r w:rsidR="00365706" w:rsidRPr="00366E97">
        <w:rPr>
          <w:rFonts w:ascii="ＭＳ ゴシック" w:eastAsia="ＭＳ ゴシック" w:hAnsi="ＭＳ ゴシック" w:hint="eastAsia"/>
          <w:color w:val="000000" w:themeColor="text1"/>
        </w:rPr>
        <w:t>５</w:t>
      </w:r>
      <w:r w:rsidR="004F71DC" w:rsidRPr="00366E97">
        <w:rPr>
          <w:rFonts w:ascii="ＭＳ ゴシック" w:eastAsia="ＭＳ ゴシック" w:hAnsi="ＭＳ ゴシック" w:hint="eastAsia"/>
          <w:color w:val="000000" w:themeColor="text1"/>
        </w:rPr>
        <w:t>）敷地状況</w:t>
      </w:r>
    </w:p>
    <w:p w:rsidR="004F71DC" w:rsidRPr="00366E97" w:rsidRDefault="004F71DC"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敷地の位置、面積は、１事業概要（３）施設概要のとおりである。</w:t>
      </w:r>
    </w:p>
    <w:p w:rsidR="004F71DC" w:rsidRPr="00366E97" w:rsidRDefault="00367541"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主に</w:t>
      </w:r>
      <w:r w:rsidR="00FE52AA" w:rsidRPr="00366E97">
        <w:rPr>
          <w:rFonts w:ascii="ＭＳ 明朝" w:eastAsia="ＭＳ 明朝" w:hAnsi="ＭＳ 明朝" w:hint="eastAsia"/>
          <w:color w:val="000000" w:themeColor="text1"/>
        </w:rPr>
        <w:t>市道川口６号線</w:t>
      </w:r>
      <w:r w:rsidR="00E55A1C" w:rsidRPr="00366E97">
        <w:rPr>
          <w:rFonts w:ascii="ＭＳ 明朝" w:eastAsia="ＭＳ 明朝" w:hAnsi="ＭＳ 明朝" w:hint="eastAsia"/>
          <w:color w:val="000000" w:themeColor="text1"/>
        </w:rPr>
        <w:t>（幅員</w:t>
      </w:r>
      <w:r w:rsidR="00065017" w:rsidRPr="00366E97">
        <w:rPr>
          <w:rFonts w:ascii="ＭＳ 明朝" w:eastAsia="ＭＳ 明朝" w:hAnsi="ＭＳ 明朝" w:hint="eastAsia"/>
          <w:color w:val="000000" w:themeColor="text1"/>
        </w:rPr>
        <w:t>約</w:t>
      </w:r>
      <w:r w:rsidR="00744335" w:rsidRPr="00366E97">
        <w:rPr>
          <w:rFonts w:ascii="ＭＳ 明朝" w:eastAsia="ＭＳ 明朝" w:hAnsi="ＭＳ 明朝" w:hint="eastAsia"/>
          <w:color w:val="000000" w:themeColor="text1"/>
        </w:rPr>
        <w:t>６．</w:t>
      </w:r>
      <w:r w:rsidR="00EB5DA6" w:rsidRPr="00366E97">
        <w:rPr>
          <w:rFonts w:ascii="ＭＳ 明朝" w:eastAsia="ＭＳ 明朝" w:hAnsi="ＭＳ 明朝" w:hint="eastAsia"/>
          <w:color w:val="000000" w:themeColor="text1"/>
        </w:rPr>
        <w:t>１</w:t>
      </w:r>
      <w:r w:rsidR="00E55A1C" w:rsidRPr="00366E97">
        <w:rPr>
          <w:rFonts w:ascii="ＭＳ 明朝" w:eastAsia="ＭＳ 明朝" w:hAnsi="ＭＳ 明朝" w:hint="eastAsia"/>
          <w:color w:val="000000" w:themeColor="text1"/>
        </w:rPr>
        <w:t>ｍ）</w:t>
      </w:r>
      <w:r w:rsidR="00FE52AA" w:rsidRPr="00366E97">
        <w:rPr>
          <w:rFonts w:ascii="ＭＳ 明朝" w:eastAsia="ＭＳ 明朝" w:hAnsi="ＭＳ 明朝" w:hint="eastAsia"/>
          <w:color w:val="000000" w:themeColor="text1"/>
        </w:rPr>
        <w:t>及び市道川口１５１号線</w:t>
      </w:r>
      <w:r w:rsidR="004F71DC" w:rsidRPr="00366E97">
        <w:rPr>
          <w:rFonts w:ascii="ＭＳ 明朝" w:eastAsia="ＭＳ 明朝" w:hAnsi="ＭＳ 明朝" w:hint="eastAsia"/>
          <w:color w:val="000000" w:themeColor="text1"/>
        </w:rPr>
        <w:t>（幅員</w:t>
      </w:r>
      <w:r w:rsidR="00065017" w:rsidRPr="00366E97">
        <w:rPr>
          <w:rFonts w:ascii="ＭＳ 明朝" w:eastAsia="ＭＳ 明朝" w:hAnsi="ＭＳ 明朝" w:hint="eastAsia"/>
          <w:color w:val="000000" w:themeColor="text1"/>
        </w:rPr>
        <w:t>約</w:t>
      </w:r>
      <w:r w:rsidR="00EB5DA6" w:rsidRPr="00366E97">
        <w:rPr>
          <w:rFonts w:ascii="ＭＳ 明朝" w:eastAsia="ＭＳ 明朝" w:hAnsi="ＭＳ 明朝" w:hint="eastAsia"/>
          <w:color w:val="000000" w:themeColor="text1"/>
        </w:rPr>
        <w:t>６</w:t>
      </w:r>
      <w:r w:rsidR="00EA3CB9" w:rsidRPr="00366E97">
        <w:rPr>
          <w:rFonts w:ascii="ＭＳ 明朝" w:eastAsia="ＭＳ 明朝" w:hAnsi="ＭＳ 明朝" w:hint="eastAsia"/>
          <w:color w:val="000000" w:themeColor="text1"/>
        </w:rPr>
        <w:t>．５</w:t>
      </w:r>
      <w:r w:rsidR="004F71DC" w:rsidRPr="00366E97">
        <w:rPr>
          <w:rFonts w:ascii="ＭＳ 明朝" w:eastAsia="ＭＳ 明朝" w:hAnsi="ＭＳ 明朝" w:hint="eastAsia"/>
          <w:color w:val="000000" w:themeColor="text1"/>
        </w:rPr>
        <w:t>ｍ）にて接道</w:t>
      </w:r>
      <w:r w:rsidRPr="00366E97">
        <w:rPr>
          <w:rFonts w:ascii="ＭＳ 明朝" w:eastAsia="ＭＳ 明朝" w:hAnsi="ＭＳ 明朝" w:hint="eastAsia"/>
          <w:color w:val="000000" w:themeColor="text1"/>
        </w:rPr>
        <w:t>し、一部で国道１７号（幅員</w:t>
      </w:r>
      <w:r w:rsidR="00065017" w:rsidRPr="00366E97">
        <w:rPr>
          <w:rFonts w:ascii="ＭＳ 明朝" w:eastAsia="ＭＳ 明朝" w:hAnsi="ＭＳ 明朝" w:hint="eastAsia"/>
          <w:color w:val="000000" w:themeColor="text1"/>
        </w:rPr>
        <w:t>約１１．０</w:t>
      </w:r>
      <w:r w:rsidRPr="00366E97">
        <w:rPr>
          <w:rFonts w:ascii="ＭＳ 明朝" w:eastAsia="ＭＳ 明朝" w:hAnsi="ＭＳ 明朝" w:hint="eastAsia"/>
          <w:color w:val="000000" w:themeColor="text1"/>
        </w:rPr>
        <w:t>ｍ）と接道す</w:t>
      </w:r>
      <w:r w:rsidR="004F71DC" w:rsidRPr="00366E97">
        <w:rPr>
          <w:rFonts w:ascii="ＭＳ 明朝" w:eastAsia="ＭＳ 明朝" w:hAnsi="ＭＳ 明朝" w:hint="eastAsia"/>
          <w:color w:val="000000" w:themeColor="text1"/>
        </w:rPr>
        <w:t>る</w:t>
      </w:r>
      <w:r w:rsidR="00E55A1C" w:rsidRPr="00366E97">
        <w:rPr>
          <w:rFonts w:ascii="ＭＳ 明朝" w:eastAsia="ＭＳ 明朝" w:hAnsi="ＭＳ 明朝" w:hint="eastAsia"/>
          <w:color w:val="000000" w:themeColor="text1"/>
        </w:rPr>
        <w:t>一部</w:t>
      </w:r>
      <w:r w:rsidR="004F71DC" w:rsidRPr="00366E97">
        <w:rPr>
          <w:rFonts w:ascii="ＭＳ 明朝" w:eastAsia="ＭＳ 明朝" w:hAnsi="ＭＳ 明朝" w:hint="eastAsia"/>
          <w:color w:val="000000" w:themeColor="text1"/>
        </w:rPr>
        <w:t>不整形な敷地である。</w:t>
      </w:r>
    </w:p>
    <w:p w:rsidR="004F71DC" w:rsidRPr="00366E97" w:rsidRDefault="004F71DC"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敷地</w:t>
      </w:r>
      <w:r w:rsidR="00102B12" w:rsidRPr="00366E97">
        <w:rPr>
          <w:rFonts w:ascii="ＭＳ 明朝" w:eastAsia="ＭＳ 明朝" w:hAnsi="ＭＳ 明朝" w:hint="eastAsia"/>
          <w:color w:val="000000" w:themeColor="text1"/>
        </w:rPr>
        <w:t>の高低差は</w:t>
      </w:r>
      <w:r w:rsidR="00D91988" w:rsidRPr="00366E97">
        <w:rPr>
          <w:rFonts w:ascii="ＭＳ 明朝" w:eastAsia="ＭＳ 明朝" w:hAnsi="ＭＳ 明朝" w:hint="eastAsia"/>
          <w:color w:val="000000" w:themeColor="text1"/>
        </w:rPr>
        <w:t>、</w:t>
      </w:r>
      <w:r w:rsidR="00102B12" w:rsidRPr="00366E97">
        <w:rPr>
          <w:rFonts w:ascii="ＭＳ 明朝" w:eastAsia="ＭＳ 明朝" w:hAnsi="ＭＳ 明朝" w:hint="eastAsia"/>
          <w:color w:val="000000" w:themeColor="text1"/>
        </w:rPr>
        <w:t>基本設計と並行して測量予定である。</w:t>
      </w:r>
    </w:p>
    <w:p w:rsidR="004F71DC" w:rsidRPr="00366E97" w:rsidRDefault="00E55A1C"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敷地内には、川口文化会館、東川口保育園</w:t>
      </w:r>
      <w:r w:rsidR="00065017" w:rsidRPr="00366E97">
        <w:rPr>
          <w:rFonts w:ascii="ＭＳ 明朝" w:eastAsia="ＭＳ 明朝" w:hAnsi="ＭＳ 明朝" w:hint="eastAsia"/>
          <w:color w:val="000000" w:themeColor="text1"/>
        </w:rPr>
        <w:t>等</w:t>
      </w:r>
      <w:r w:rsidRPr="00366E97">
        <w:rPr>
          <w:rFonts w:ascii="ＭＳ 明朝" w:eastAsia="ＭＳ 明朝" w:hAnsi="ＭＳ 明朝" w:hint="eastAsia"/>
          <w:color w:val="000000" w:themeColor="text1"/>
        </w:rPr>
        <w:t>があり、</w:t>
      </w:r>
      <w:r w:rsidR="004F71DC" w:rsidRPr="00366E97">
        <w:rPr>
          <w:rFonts w:ascii="ＭＳ 明朝" w:eastAsia="ＭＳ 明朝" w:hAnsi="ＭＳ 明朝" w:hint="eastAsia"/>
          <w:color w:val="000000" w:themeColor="text1"/>
        </w:rPr>
        <w:t>本工事とは別に</w:t>
      </w:r>
      <w:r w:rsidRPr="00366E97">
        <w:rPr>
          <w:rFonts w:ascii="ＭＳ 明朝" w:eastAsia="ＭＳ 明朝" w:hAnsi="ＭＳ 明朝" w:hint="eastAsia"/>
          <w:color w:val="000000" w:themeColor="text1"/>
        </w:rPr>
        <w:t>解体撤去予定である</w:t>
      </w:r>
      <w:r w:rsidR="004F71DC" w:rsidRPr="00366E97">
        <w:rPr>
          <w:rFonts w:ascii="ＭＳ 明朝" w:eastAsia="ＭＳ 明朝" w:hAnsi="ＭＳ 明朝" w:hint="eastAsia"/>
          <w:color w:val="000000" w:themeColor="text1"/>
        </w:rPr>
        <w:t>。</w:t>
      </w:r>
    </w:p>
    <w:p w:rsidR="004F71DC" w:rsidRPr="00366E97" w:rsidRDefault="00E55A1C"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敷地内には</w:t>
      </w:r>
      <w:r w:rsidR="00D91988" w:rsidRPr="00366E97">
        <w:rPr>
          <w:rFonts w:ascii="ＭＳ 明朝" w:eastAsia="ＭＳ 明朝" w:hAnsi="ＭＳ 明朝" w:hint="eastAsia"/>
          <w:color w:val="000000" w:themeColor="text1"/>
        </w:rPr>
        <w:t>、</w:t>
      </w:r>
      <w:r w:rsidRPr="00366E97">
        <w:rPr>
          <w:rFonts w:ascii="ＭＳ 明朝" w:eastAsia="ＭＳ 明朝" w:hAnsi="ＭＳ 明朝" w:hint="eastAsia"/>
          <w:color w:val="000000" w:themeColor="text1"/>
        </w:rPr>
        <w:t>埋設排水管が縦断しており、この地上部分では建築工事が出来ないため、</w:t>
      </w:r>
      <w:r w:rsidR="004F71DC" w:rsidRPr="00366E97">
        <w:rPr>
          <w:rFonts w:ascii="ＭＳ 明朝" w:eastAsia="ＭＳ 明朝" w:hAnsi="ＭＳ 明朝" w:hint="eastAsia"/>
          <w:color w:val="000000" w:themeColor="text1"/>
        </w:rPr>
        <w:t>これに配慮すること。</w:t>
      </w:r>
    </w:p>
    <w:p w:rsidR="004F71DC" w:rsidRPr="00366E97" w:rsidRDefault="00A92FF4"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新築の施設部分の</w:t>
      </w:r>
      <w:r w:rsidR="004F71DC" w:rsidRPr="00366E97">
        <w:rPr>
          <w:rFonts w:ascii="ＭＳ 明朝" w:eastAsia="ＭＳ 明朝" w:hAnsi="ＭＳ 明朝" w:hint="eastAsia"/>
          <w:color w:val="000000" w:themeColor="text1"/>
        </w:rPr>
        <w:t>電気、ガス、上下水道、通信の供給については、</w:t>
      </w:r>
      <w:r w:rsidRPr="00366E97">
        <w:rPr>
          <w:rFonts w:ascii="ＭＳ 明朝" w:eastAsia="ＭＳ 明朝" w:hAnsi="ＭＳ 明朝" w:hint="eastAsia"/>
          <w:color w:val="000000" w:themeColor="text1"/>
        </w:rPr>
        <w:t>新たに敷設し、既存コミュニティセンター部分については、既存設備を活用</w:t>
      </w:r>
      <w:r w:rsidR="004F71DC" w:rsidRPr="00366E97">
        <w:rPr>
          <w:rFonts w:ascii="ＭＳ 明朝" w:eastAsia="ＭＳ 明朝" w:hAnsi="ＭＳ 明朝" w:hint="eastAsia"/>
          <w:color w:val="000000" w:themeColor="text1"/>
        </w:rPr>
        <w:t>する予定である。</w:t>
      </w:r>
    </w:p>
    <w:p w:rsidR="004F71DC" w:rsidRPr="00366E97" w:rsidRDefault="00E336DC" w:rsidP="004F71DC">
      <w:pPr>
        <w:ind w:leftChars="337" w:left="708" w:firstLineChars="68" w:firstLine="143"/>
        <w:rPr>
          <w:rFonts w:ascii="ＭＳ 明朝" w:eastAsia="ＭＳ 明朝" w:hAnsi="ＭＳ 明朝"/>
          <w:color w:val="000000" w:themeColor="text1"/>
          <w:shd w:val="pct15" w:color="auto" w:fill="FFFFFF"/>
        </w:rPr>
      </w:pPr>
      <w:r w:rsidRPr="00366E97">
        <w:rPr>
          <w:rFonts w:ascii="ＭＳ 明朝" w:eastAsia="ＭＳ 明朝" w:hAnsi="ＭＳ 明朝" w:hint="eastAsia"/>
          <w:color w:val="000000" w:themeColor="text1"/>
        </w:rPr>
        <w:t>敷地</w:t>
      </w:r>
      <w:r w:rsidR="004F71DC" w:rsidRPr="00366E97">
        <w:rPr>
          <w:rFonts w:ascii="ＭＳ 明朝" w:eastAsia="ＭＳ 明朝" w:hAnsi="ＭＳ 明朝" w:hint="eastAsia"/>
          <w:color w:val="000000" w:themeColor="text1"/>
        </w:rPr>
        <w:t>に隣接する</w:t>
      </w:r>
      <w:r w:rsidRPr="00366E97">
        <w:rPr>
          <w:rFonts w:ascii="ＭＳ 明朝" w:eastAsia="ＭＳ 明朝" w:hAnsi="ＭＳ 明朝" w:hint="eastAsia"/>
          <w:color w:val="000000" w:themeColor="text1"/>
        </w:rPr>
        <w:t>民家</w:t>
      </w:r>
      <w:r w:rsidR="004F71DC" w:rsidRPr="00366E97">
        <w:rPr>
          <w:rFonts w:ascii="ＭＳ 明朝" w:eastAsia="ＭＳ 明朝" w:hAnsi="ＭＳ 明朝" w:hint="eastAsia"/>
          <w:color w:val="000000" w:themeColor="text1"/>
        </w:rPr>
        <w:t>に対して、</w:t>
      </w:r>
      <w:r w:rsidR="00C01147" w:rsidRPr="00366E97">
        <w:rPr>
          <w:rFonts w:ascii="ＭＳ 明朝" w:eastAsia="ＭＳ 明朝" w:hAnsi="ＭＳ 明朝" w:hint="eastAsia"/>
          <w:color w:val="000000" w:themeColor="text1"/>
        </w:rPr>
        <w:t>現状の</w:t>
      </w:r>
      <w:r w:rsidRPr="00366E97">
        <w:rPr>
          <w:rFonts w:ascii="ＭＳ 明朝" w:eastAsia="ＭＳ 明朝" w:hAnsi="ＭＳ 明朝" w:hint="eastAsia"/>
          <w:color w:val="000000" w:themeColor="text1"/>
        </w:rPr>
        <w:t>日照</w:t>
      </w:r>
      <w:r w:rsidR="006B3B38" w:rsidRPr="00366E97">
        <w:rPr>
          <w:rFonts w:ascii="ＭＳ 明朝" w:eastAsia="ＭＳ 明朝" w:hAnsi="ＭＳ 明朝" w:hint="eastAsia"/>
          <w:color w:val="000000" w:themeColor="text1"/>
        </w:rPr>
        <w:t>や積雪時等の環境に</w:t>
      </w:r>
      <w:r w:rsidR="00C01147" w:rsidRPr="00366E97">
        <w:rPr>
          <w:rFonts w:ascii="ＭＳ 明朝" w:eastAsia="ＭＳ 明朝" w:hAnsi="ＭＳ 明朝" w:hint="eastAsia"/>
          <w:color w:val="000000" w:themeColor="text1"/>
        </w:rPr>
        <w:t>悪</w:t>
      </w:r>
      <w:r w:rsidRPr="00366E97">
        <w:rPr>
          <w:rFonts w:ascii="ＭＳ 明朝" w:eastAsia="ＭＳ 明朝" w:hAnsi="ＭＳ 明朝" w:hint="eastAsia"/>
          <w:color w:val="000000" w:themeColor="text1"/>
        </w:rPr>
        <w:t>影響が生じない</w:t>
      </w:r>
      <w:r w:rsidR="006B3B38" w:rsidRPr="00366E97">
        <w:rPr>
          <w:rFonts w:ascii="ＭＳ 明朝" w:eastAsia="ＭＳ 明朝" w:hAnsi="ＭＳ 明朝" w:hint="eastAsia"/>
          <w:color w:val="000000" w:themeColor="text1"/>
        </w:rPr>
        <w:t>よう</w:t>
      </w:r>
      <w:r w:rsidR="004F71DC" w:rsidRPr="00366E97">
        <w:rPr>
          <w:rFonts w:ascii="ＭＳ 明朝" w:eastAsia="ＭＳ 明朝" w:hAnsi="ＭＳ 明朝" w:hint="eastAsia"/>
          <w:color w:val="000000" w:themeColor="text1"/>
        </w:rPr>
        <w:t>配慮すること。</w:t>
      </w:r>
    </w:p>
    <w:p w:rsidR="004F71DC" w:rsidRPr="00366E97" w:rsidRDefault="004F71DC" w:rsidP="004F71DC">
      <w:pPr>
        <w:rPr>
          <w:rFonts w:ascii="ＭＳ 明朝" w:eastAsia="ＭＳ 明朝" w:hAnsi="ＭＳ 明朝"/>
          <w:color w:val="000000" w:themeColor="text1"/>
        </w:rPr>
      </w:pPr>
    </w:p>
    <w:p w:rsidR="004F71DC" w:rsidRPr="00366E97" w:rsidRDefault="00F0085D"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w:t>
      </w:r>
      <w:r w:rsidR="00365706" w:rsidRPr="00366E97">
        <w:rPr>
          <w:rFonts w:ascii="ＭＳ ゴシック" w:eastAsia="ＭＳ ゴシック" w:hAnsi="ＭＳ ゴシック" w:hint="eastAsia"/>
          <w:color w:val="000000" w:themeColor="text1"/>
        </w:rPr>
        <w:t>６</w:t>
      </w:r>
      <w:r w:rsidR="004F71DC" w:rsidRPr="00366E97">
        <w:rPr>
          <w:rFonts w:ascii="ＭＳ ゴシック" w:eastAsia="ＭＳ ゴシック" w:hAnsi="ＭＳ ゴシック" w:hint="eastAsia"/>
          <w:color w:val="000000" w:themeColor="text1"/>
        </w:rPr>
        <w:t>）工事工期</w:t>
      </w:r>
    </w:p>
    <w:p w:rsidR="004F71DC" w:rsidRPr="00366E97" w:rsidRDefault="004F71DC"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１事業概要（５）スケジュールのうち、</w:t>
      </w:r>
      <w:r w:rsidRPr="00366E97">
        <w:rPr>
          <w:rFonts w:ascii="ＭＳ 明朝" w:eastAsia="ＭＳ 明朝" w:hAnsi="ＭＳ 明朝"/>
          <w:color w:val="000000" w:themeColor="text1"/>
        </w:rPr>
        <w:t>建築工事、電気設備工事、機械設備工事</w:t>
      </w:r>
      <w:r w:rsidR="00E55A1C" w:rsidRPr="00366E97">
        <w:rPr>
          <w:rFonts w:ascii="ＭＳ 明朝" w:eastAsia="ＭＳ 明朝" w:hAnsi="ＭＳ 明朝" w:hint="eastAsia"/>
          <w:color w:val="000000" w:themeColor="text1"/>
        </w:rPr>
        <w:t>は、令和８年度に発注し、令和９</w:t>
      </w:r>
      <w:r w:rsidRPr="00366E97">
        <w:rPr>
          <w:rFonts w:ascii="ＭＳ 明朝" w:eastAsia="ＭＳ 明朝" w:hAnsi="ＭＳ 明朝" w:hint="eastAsia"/>
          <w:color w:val="000000" w:themeColor="text1"/>
        </w:rPr>
        <w:t>年度に竣工する予定であるが、詳細な工期は、基本設計の中で検討し決定する。</w:t>
      </w:r>
    </w:p>
    <w:p w:rsidR="004F71DC" w:rsidRPr="00366E97" w:rsidRDefault="004F71DC" w:rsidP="004F71DC">
      <w:pPr>
        <w:ind w:leftChars="337" w:left="708" w:firstLineChars="68" w:firstLine="143"/>
        <w:rPr>
          <w:rFonts w:ascii="ＭＳ 明朝" w:eastAsia="ＭＳ 明朝" w:hAnsi="ＭＳ 明朝"/>
          <w:color w:val="000000" w:themeColor="text1"/>
        </w:rPr>
      </w:pPr>
    </w:p>
    <w:p w:rsidR="004F71DC" w:rsidRPr="00366E97" w:rsidRDefault="00365706"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（７</w:t>
      </w:r>
      <w:r w:rsidR="004F71DC" w:rsidRPr="00366E97">
        <w:rPr>
          <w:rFonts w:ascii="ＭＳ ゴシック" w:eastAsia="ＭＳ ゴシック" w:hAnsi="ＭＳ ゴシック" w:hint="eastAsia"/>
          <w:color w:val="000000" w:themeColor="text1"/>
        </w:rPr>
        <w:t>）関連工事</w:t>
      </w:r>
    </w:p>
    <w:p w:rsidR="004F71DC" w:rsidRPr="00366E97" w:rsidRDefault="004F71DC"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この設計業務委託のほかに、</w:t>
      </w:r>
      <w:r w:rsidR="00E55A1C" w:rsidRPr="00366E97">
        <w:rPr>
          <w:rFonts w:ascii="ＭＳ 明朝" w:eastAsia="ＭＳ 明朝" w:hAnsi="ＭＳ 明朝" w:hint="eastAsia"/>
          <w:color w:val="000000" w:themeColor="text1"/>
        </w:rPr>
        <w:t>敷地の現況測量</w:t>
      </w:r>
      <w:r w:rsidR="000B04C9" w:rsidRPr="00366E97">
        <w:rPr>
          <w:rFonts w:ascii="ＭＳ 明朝" w:eastAsia="ＭＳ 明朝" w:hAnsi="ＭＳ 明朝" w:hint="eastAsia"/>
          <w:color w:val="000000" w:themeColor="text1"/>
        </w:rPr>
        <w:t>及び</w:t>
      </w:r>
      <w:r w:rsidR="00E55A1C" w:rsidRPr="00366E97">
        <w:rPr>
          <w:rFonts w:ascii="ＭＳ 明朝" w:eastAsia="ＭＳ 明朝" w:hAnsi="ＭＳ 明朝" w:hint="eastAsia"/>
          <w:color w:val="000000" w:themeColor="text1"/>
        </w:rPr>
        <w:t>境界確定測量を実施予定</w:t>
      </w:r>
      <w:r w:rsidRPr="00366E97">
        <w:rPr>
          <w:rFonts w:ascii="ＭＳ 明朝" w:eastAsia="ＭＳ 明朝" w:hAnsi="ＭＳ 明朝" w:hint="eastAsia"/>
          <w:color w:val="000000" w:themeColor="text1"/>
        </w:rPr>
        <w:t>のため、</w:t>
      </w:r>
      <w:r w:rsidR="00E55A1C" w:rsidRPr="00366E97">
        <w:rPr>
          <w:rFonts w:ascii="ＭＳ 明朝" w:eastAsia="ＭＳ 明朝" w:hAnsi="ＭＳ 明朝" w:hint="eastAsia"/>
          <w:color w:val="000000" w:themeColor="text1"/>
        </w:rPr>
        <w:t>当該業務受託者と</w:t>
      </w:r>
      <w:r w:rsidRPr="00366E97">
        <w:rPr>
          <w:rFonts w:ascii="ＭＳ 明朝" w:eastAsia="ＭＳ 明朝" w:hAnsi="ＭＳ 明朝" w:hint="eastAsia"/>
          <w:color w:val="000000" w:themeColor="text1"/>
        </w:rPr>
        <w:t>連絡調整を密に行うこと。</w:t>
      </w:r>
    </w:p>
    <w:p w:rsidR="004F71DC" w:rsidRPr="00366E97" w:rsidRDefault="004F71DC" w:rsidP="004F71DC">
      <w:pPr>
        <w:rPr>
          <w:rFonts w:ascii="ＭＳ ゴシック" w:eastAsia="ＭＳ ゴシック" w:hAnsi="ＭＳ ゴシック"/>
          <w:b/>
          <w:color w:val="000000" w:themeColor="text1"/>
        </w:rPr>
      </w:pPr>
      <w:r w:rsidRPr="00366E97">
        <w:rPr>
          <w:rFonts w:ascii="ＭＳ ゴシック" w:eastAsia="ＭＳ ゴシック" w:hAnsi="ＭＳ ゴシック" w:hint="eastAsia"/>
          <w:b/>
          <w:color w:val="000000" w:themeColor="text1"/>
        </w:rPr>
        <w:lastRenderedPageBreak/>
        <w:t>３　設計業務概要</w:t>
      </w:r>
    </w:p>
    <w:p w:rsidR="004F71DC" w:rsidRPr="00366E97" w:rsidRDefault="004F71DC"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（１）業務内容</w:t>
      </w:r>
    </w:p>
    <w:p w:rsidR="004F71DC" w:rsidRPr="00366E97" w:rsidRDefault="004F71DC" w:rsidP="004F71DC">
      <w:pPr>
        <w:ind w:leftChars="337" w:left="708" w:firstLineChars="68" w:firstLine="143"/>
        <w:rPr>
          <w:rFonts w:ascii="ＭＳ 明朝" w:eastAsia="ＭＳ 明朝" w:hAnsi="ＭＳ 明朝"/>
          <w:color w:val="000000" w:themeColor="text1"/>
        </w:rPr>
      </w:pPr>
      <w:r w:rsidRPr="00366E97">
        <w:rPr>
          <w:rFonts w:ascii="ＭＳ 明朝" w:eastAsia="ＭＳ 明朝" w:hAnsi="ＭＳ 明朝" w:hint="eastAsia"/>
          <w:color w:val="000000" w:themeColor="text1"/>
        </w:rPr>
        <w:t>業務内容は、平成31年国土交通省告示第98号</w:t>
      </w:r>
      <w:r w:rsidR="00D02561" w:rsidRPr="00366E97">
        <w:rPr>
          <w:rFonts w:ascii="ＭＳ 明朝" w:eastAsia="ＭＳ 明朝" w:hAnsi="ＭＳ 明朝" w:hint="eastAsia"/>
          <w:color w:val="000000" w:themeColor="text1"/>
        </w:rPr>
        <w:t xml:space="preserve">　別添二　</w:t>
      </w:r>
      <w:r w:rsidR="00D02561" w:rsidRPr="00E44919">
        <w:rPr>
          <w:rFonts w:ascii="ＭＳ 明朝" w:eastAsia="ＭＳ 明朝" w:hAnsi="ＭＳ 明朝" w:hint="eastAsia"/>
          <w:color w:val="000000" w:themeColor="text1"/>
        </w:rPr>
        <w:t>第十二号</w:t>
      </w:r>
      <w:r w:rsidR="00D71EA0" w:rsidRPr="00E44919">
        <w:rPr>
          <w:rFonts w:ascii="ＭＳ 明朝" w:eastAsia="ＭＳ 明朝" w:hAnsi="ＭＳ 明朝" w:hint="eastAsia"/>
          <w:color w:val="000000" w:themeColor="text1"/>
        </w:rPr>
        <w:t>（コミュニティセンター等）</w:t>
      </w:r>
      <w:r w:rsidR="00D02561" w:rsidRPr="00E44919">
        <w:rPr>
          <w:rFonts w:ascii="ＭＳ 明朝" w:eastAsia="ＭＳ 明朝" w:hAnsi="ＭＳ 明朝" w:hint="eastAsia"/>
          <w:color w:val="000000" w:themeColor="text1"/>
        </w:rPr>
        <w:t>第一類</w:t>
      </w:r>
      <w:r w:rsidRPr="00366E97">
        <w:rPr>
          <w:rFonts w:ascii="ＭＳ 明朝" w:eastAsia="ＭＳ 明朝" w:hAnsi="ＭＳ 明朝" w:hint="eastAsia"/>
          <w:color w:val="000000" w:themeColor="text1"/>
        </w:rPr>
        <w:t>に掲げるものとし、以下の業務を中心に実施すること。</w:t>
      </w:r>
    </w:p>
    <w:p w:rsidR="004F71DC" w:rsidRPr="00366E97" w:rsidRDefault="004F71DC" w:rsidP="004F71DC">
      <w:pPr>
        <w:ind w:leftChars="300" w:left="2730" w:hangingChars="1000" w:hanging="2100"/>
        <w:rPr>
          <w:rFonts w:ascii="ＭＳ 明朝" w:eastAsia="ＭＳ 明朝" w:hAnsi="ＭＳ 明朝"/>
          <w:color w:val="000000" w:themeColor="text1"/>
        </w:rPr>
      </w:pPr>
      <w:r w:rsidRPr="00366E97">
        <w:rPr>
          <w:rFonts w:ascii="ＭＳ 明朝" w:eastAsia="ＭＳ 明朝" w:hAnsi="ＭＳ 明朝" w:hint="eastAsia"/>
          <w:color w:val="000000" w:themeColor="text1"/>
        </w:rPr>
        <w:t>①基本設計図書の作成</w:t>
      </w:r>
    </w:p>
    <w:p w:rsidR="004F71DC" w:rsidRPr="00366E97" w:rsidRDefault="004F71DC" w:rsidP="004F71DC">
      <w:pPr>
        <w:ind w:leftChars="300" w:left="2730" w:hangingChars="1000" w:hanging="2100"/>
        <w:rPr>
          <w:rFonts w:ascii="ＭＳ 明朝" w:eastAsia="ＭＳ 明朝" w:hAnsi="ＭＳ 明朝"/>
          <w:color w:val="000000" w:themeColor="text1"/>
        </w:rPr>
      </w:pPr>
      <w:r w:rsidRPr="00366E97">
        <w:rPr>
          <w:rFonts w:ascii="ＭＳ 明朝" w:eastAsia="ＭＳ 明朝" w:hAnsi="ＭＳ 明朝" w:hint="eastAsia"/>
          <w:color w:val="000000" w:themeColor="text1"/>
        </w:rPr>
        <w:t>②概算工事費の算出</w:t>
      </w:r>
    </w:p>
    <w:p w:rsidR="004F71DC" w:rsidRPr="00366E97" w:rsidRDefault="004F71DC" w:rsidP="004F71DC">
      <w:pPr>
        <w:ind w:leftChars="300" w:left="2730" w:hangingChars="1000" w:hanging="2100"/>
        <w:rPr>
          <w:rFonts w:ascii="ＭＳ 明朝" w:eastAsia="ＭＳ 明朝" w:hAnsi="ＭＳ 明朝"/>
          <w:color w:val="000000" w:themeColor="text1"/>
        </w:rPr>
      </w:pPr>
      <w:r w:rsidRPr="00366E97">
        <w:rPr>
          <w:rFonts w:ascii="ＭＳ 明朝" w:eastAsia="ＭＳ 明朝" w:hAnsi="ＭＳ 明朝" w:hint="eastAsia"/>
          <w:color w:val="000000" w:themeColor="text1"/>
        </w:rPr>
        <w:t>③概略工事工程表の作成</w:t>
      </w:r>
    </w:p>
    <w:p w:rsidR="004F71DC" w:rsidRPr="00366E97" w:rsidRDefault="004F71DC" w:rsidP="004F71DC">
      <w:pPr>
        <w:rPr>
          <w:rFonts w:ascii="ＭＳ 明朝" w:eastAsia="ＭＳ 明朝" w:hAnsi="ＭＳ 明朝"/>
          <w:color w:val="000000" w:themeColor="text1"/>
        </w:rPr>
      </w:pPr>
    </w:p>
    <w:p w:rsidR="004F71DC" w:rsidRPr="00366E97" w:rsidRDefault="004F71DC" w:rsidP="004F71DC">
      <w:pPr>
        <w:rPr>
          <w:rFonts w:ascii="ＭＳ ゴシック" w:eastAsia="ＭＳ ゴシック" w:hAnsi="ＭＳ ゴシック"/>
          <w:color w:val="000000" w:themeColor="text1"/>
        </w:rPr>
      </w:pPr>
      <w:r w:rsidRPr="00366E97">
        <w:rPr>
          <w:rFonts w:ascii="ＭＳ ゴシック" w:eastAsia="ＭＳ ゴシック" w:hAnsi="ＭＳ ゴシック" w:hint="eastAsia"/>
          <w:color w:val="000000" w:themeColor="text1"/>
        </w:rPr>
        <w:t>（２）業務実施上の留意点</w:t>
      </w:r>
    </w:p>
    <w:p w:rsidR="004F71DC" w:rsidRPr="00366E97" w:rsidRDefault="004F71DC" w:rsidP="004F71DC">
      <w:pPr>
        <w:ind w:left="630" w:hangingChars="300" w:hanging="630"/>
        <w:rPr>
          <w:rFonts w:ascii="ＭＳ 明朝" w:eastAsia="ＭＳ 明朝" w:hAnsi="ＭＳ 明朝"/>
          <w:color w:val="000000" w:themeColor="text1"/>
        </w:rPr>
      </w:pPr>
      <w:r w:rsidRPr="00366E97">
        <w:rPr>
          <w:rFonts w:ascii="ＭＳ 明朝" w:eastAsia="ＭＳ 明朝" w:hAnsi="ＭＳ 明朝"/>
          <w:color w:val="000000" w:themeColor="text1"/>
        </w:rPr>
        <w:t xml:space="preserve">　　ア　業務にあたり、敷地の立地、</w:t>
      </w:r>
      <w:r w:rsidRPr="00366E97">
        <w:rPr>
          <w:rFonts w:ascii="ＭＳ 明朝" w:eastAsia="ＭＳ 明朝" w:hAnsi="ＭＳ 明朝" w:hint="eastAsia"/>
          <w:color w:val="000000" w:themeColor="text1"/>
        </w:rPr>
        <w:t>周辺状況、</w:t>
      </w:r>
      <w:r w:rsidRPr="00366E97">
        <w:rPr>
          <w:rFonts w:ascii="ＭＳ 明朝" w:eastAsia="ＭＳ 明朝" w:hAnsi="ＭＳ 明朝"/>
          <w:color w:val="000000" w:themeColor="text1"/>
        </w:rPr>
        <w:t>環境条件等を調査し、その結果を踏まえた計画とすること。</w:t>
      </w:r>
    </w:p>
    <w:p w:rsidR="004F71DC" w:rsidRPr="00366E97" w:rsidRDefault="004F71DC" w:rsidP="004F71DC">
      <w:pPr>
        <w:ind w:left="630" w:hangingChars="300" w:hanging="630"/>
        <w:rPr>
          <w:rFonts w:ascii="ＭＳ 明朝" w:eastAsia="ＭＳ 明朝" w:hAnsi="ＭＳ 明朝"/>
          <w:color w:val="000000" w:themeColor="text1"/>
        </w:rPr>
      </w:pPr>
      <w:r w:rsidRPr="00366E97">
        <w:rPr>
          <w:rFonts w:ascii="ＭＳ 明朝" w:eastAsia="ＭＳ 明朝" w:hAnsi="ＭＳ 明朝"/>
          <w:color w:val="000000" w:themeColor="text1"/>
        </w:rPr>
        <w:t xml:space="preserve">　　イ　本業務の実施に当たっては、通年対応できる管理技術者及び主任担当技術者を定めるとともに、長岡市と十分な協議及び調整を行い、作業を進めること。</w:t>
      </w:r>
    </w:p>
    <w:p w:rsidR="004F71DC" w:rsidRPr="00366E97" w:rsidRDefault="004F71DC" w:rsidP="004F71DC">
      <w:pPr>
        <w:pStyle w:val="a7"/>
        <w:numPr>
          <w:ilvl w:val="0"/>
          <w:numId w:val="3"/>
        </w:numPr>
        <w:ind w:leftChars="0"/>
        <w:rPr>
          <w:rFonts w:ascii="ＭＳ 明朝" w:eastAsia="ＭＳ 明朝" w:hAnsi="ＭＳ 明朝"/>
          <w:color w:val="000000" w:themeColor="text1"/>
        </w:rPr>
      </w:pPr>
      <w:r w:rsidRPr="00366E97">
        <w:rPr>
          <w:rFonts w:ascii="ＭＳ 明朝" w:eastAsia="ＭＳ 明朝" w:hAnsi="ＭＳ 明朝" w:hint="eastAsia"/>
          <w:color w:val="000000" w:themeColor="text1"/>
        </w:rPr>
        <w:t>管理技術者　　：契約の履行に関し、業務の管理及び統括等を行う者</w:t>
      </w:r>
    </w:p>
    <w:p w:rsidR="004F71DC" w:rsidRPr="00366E97" w:rsidRDefault="004F71DC" w:rsidP="004F71DC">
      <w:pPr>
        <w:pStyle w:val="a7"/>
        <w:numPr>
          <w:ilvl w:val="0"/>
          <w:numId w:val="3"/>
        </w:numPr>
        <w:ind w:leftChars="0"/>
        <w:rPr>
          <w:rFonts w:ascii="ＭＳ 明朝" w:eastAsia="ＭＳ 明朝" w:hAnsi="ＭＳ 明朝"/>
          <w:color w:val="000000" w:themeColor="text1"/>
        </w:rPr>
      </w:pPr>
      <w:r w:rsidRPr="00366E97">
        <w:rPr>
          <w:rFonts w:ascii="ＭＳ 明朝" w:eastAsia="ＭＳ 明朝" w:hAnsi="ＭＳ 明朝" w:hint="eastAsia"/>
          <w:color w:val="000000" w:themeColor="text1"/>
        </w:rPr>
        <w:t>主任担当技術者：管理技術者の下で、担当業務を主体的に行う者</w:t>
      </w:r>
    </w:p>
    <w:p w:rsidR="004F71DC" w:rsidRPr="00366E97" w:rsidRDefault="004F71DC" w:rsidP="004F71DC">
      <w:pPr>
        <w:ind w:leftChars="200" w:left="630" w:hangingChars="100" w:hanging="210"/>
        <w:rPr>
          <w:rFonts w:ascii="ＭＳ 明朝" w:eastAsia="ＭＳ 明朝" w:hAnsi="ＭＳ 明朝"/>
          <w:color w:val="000000" w:themeColor="text1"/>
        </w:rPr>
      </w:pPr>
      <w:r w:rsidRPr="00366E97">
        <w:rPr>
          <w:rFonts w:ascii="ＭＳ 明朝" w:eastAsia="ＭＳ 明朝" w:hAnsi="ＭＳ 明朝" w:hint="eastAsia"/>
          <w:color w:val="000000" w:themeColor="text1"/>
        </w:rPr>
        <w:t>ウ　本業務実施に当たっては、業務委託設計スケジュールを作成の上、発注者に随時、連絡及び報告を行いながら進めること。</w:t>
      </w:r>
    </w:p>
    <w:p w:rsidR="004F71DC" w:rsidRPr="00366E97" w:rsidRDefault="004F71DC" w:rsidP="004F71DC">
      <w:pPr>
        <w:ind w:leftChars="200" w:left="630" w:hangingChars="100" w:hanging="210"/>
        <w:rPr>
          <w:rFonts w:ascii="ＭＳ 明朝" w:eastAsia="ＭＳ 明朝" w:hAnsi="ＭＳ 明朝"/>
          <w:color w:val="000000" w:themeColor="text1"/>
        </w:rPr>
      </w:pPr>
      <w:r w:rsidRPr="00366E97">
        <w:rPr>
          <w:rFonts w:ascii="ＭＳ 明朝" w:eastAsia="ＭＳ 明朝" w:hAnsi="ＭＳ 明朝" w:hint="eastAsia"/>
          <w:color w:val="000000" w:themeColor="text1"/>
        </w:rPr>
        <w:t>エ　基本設計時に</w:t>
      </w:r>
      <w:r w:rsidRPr="00366E97">
        <w:rPr>
          <w:rFonts w:ascii="ＭＳ 明朝" w:eastAsia="ＭＳ 明朝" w:hAnsi="ＭＳ 明朝" w:cs="ＭＳ 明朝" w:hint="eastAsia"/>
          <w:color w:val="000000" w:themeColor="text1"/>
        </w:rPr>
        <w:t>ＺＥＢ化に適合する仕様及び費用を検討し、ＺＥＢ化する場合としない場合の比較資料を作成すること。</w:t>
      </w:r>
    </w:p>
    <w:p w:rsidR="004F71DC" w:rsidRPr="00366E97" w:rsidRDefault="004F71DC" w:rsidP="004F71DC">
      <w:pPr>
        <w:ind w:left="630" w:hangingChars="300" w:hanging="630"/>
        <w:rPr>
          <w:rFonts w:ascii="ＭＳ 明朝" w:eastAsia="ＭＳ 明朝" w:hAnsi="ＭＳ 明朝"/>
          <w:color w:val="000000" w:themeColor="text1"/>
        </w:rPr>
      </w:pPr>
    </w:p>
    <w:p w:rsidR="004F71DC" w:rsidRPr="00366E97" w:rsidRDefault="004F71DC" w:rsidP="00130455">
      <w:pPr>
        <w:ind w:right="840"/>
        <w:rPr>
          <w:rFonts w:ascii="ＭＳ 明朝" w:eastAsia="ＭＳ 明朝" w:hAnsi="ＭＳ 明朝"/>
          <w:color w:val="000000" w:themeColor="text1"/>
        </w:rPr>
      </w:pPr>
    </w:p>
    <w:p w:rsidR="005178E0" w:rsidRPr="00366E97" w:rsidRDefault="00D71EA0" w:rsidP="00736803">
      <w:pPr>
        <w:ind w:right="-1"/>
        <w:rPr>
          <w:rFonts w:ascii="ＭＳ ゴシック" w:eastAsia="ＭＳ ゴシック" w:hAnsi="ＭＳ ゴシック"/>
          <w:b/>
          <w:color w:val="000000" w:themeColor="text1"/>
        </w:rPr>
      </w:pPr>
      <w:r w:rsidRPr="00366E97">
        <w:rPr>
          <w:rFonts w:ascii="ＭＳ ゴシック" w:eastAsia="ＭＳ ゴシック" w:hAnsi="ＭＳ ゴシック" w:hint="eastAsia"/>
          <w:b/>
          <w:color w:val="000000" w:themeColor="text1"/>
        </w:rPr>
        <w:t>４</w:t>
      </w:r>
      <w:r w:rsidR="00C87436" w:rsidRPr="00366E97">
        <w:rPr>
          <w:rFonts w:ascii="ＭＳ ゴシック" w:eastAsia="ＭＳ ゴシック" w:hAnsi="ＭＳ ゴシック" w:hint="eastAsia"/>
          <w:b/>
          <w:color w:val="000000" w:themeColor="text1"/>
        </w:rPr>
        <w:t xml:space="preserve">　</w:t>
      </w:r>
      <w:r w:rsidR="005178E0" w:rsidRPr="00366E97">
        <w:rPr>
          <w:rFonts w:ascii="ＭＳ ゴシック" w:eastAsia="ＭＳ ゴシック" w:hAnsi="ＭＳ ゴシック" w:hint="eastAsia"/>
          <w:b/>
          <w:color w:val="000000" w:themeColor="text1"/>
        </w:rPr>
        <w:t>既存施設の概要</w:t>
      </w:r>
    </w:p>
    <w:p w:rsidR="00C87436" w:rsidRPr="00366E97" w:rsidRDefault="005178E0" w:rsidP="005178E0">
      <w:pPr>
        <w:ind w:right="-1" w:firstLineChars="100" w:firstLine="210"/>
        <w:rPr>
          <w:rFonts w:ascii="ＭＳ 明朝" w:eastAsia="ＭＳ 明朝" w:hAnsi="ＭＳ 明朝"/>
          <w:color w:val="000000" w:themeColor="text1"/>
        </w:rPr>
      </w:pPr>
      <w:r w:rsidRPr="00366E97">
        <w:rPr>
          <w:rFonts w:ascii="ＭＳ ゴシック" w:eastAsia="ＭＳ ゴシック" w:hAnsi="ＭＳ ゴシック" w:hint="eastAsia"/>
          <w:color w:val="000000" w:themeColor="text1"/>
        </w:rPr>
        <w:t>（１）</w:t>
      </w:r>
      <w:r w:rsidR="00591DF3" w:rsidRPr="00366E97">
        <w:rPr>
          <w:rFonts w:ascii="ＭＳ ゴシック" w:eastAsia="ＭＳ ゴシック" w:hAnsi="ＭＳ ゴシック" w:hint="eastAsia"/>
          <w:color w:val="000000" w:themeColor="text1"/>
        </w:rPr>
        <w:t>川口</w:t>
      </w:r>
      <w:r w:rsidR="00C87436" w:rsidRPr="00366E97">
        <w:rPr>
          <w:rFonts w:ascii="ＭＳ ゴシック" w:eastAsia="ＭＳ ゴシック" w:hAnsi="ＭＳ ゴシック" w:hint="eastAsia"/>
          <w:color w:val="000000" w:themeColor="text1"/>
        </w:rPr>
        <w:t>支所の概要</w:t>
      </w:r>
    </w:p>
    <w:p w:rsidR="00C87436" w:rsidRPr="00366E97" w:rsidRDefault="005178E0" w:rsidP="005178E0">
      <w:pPr>
        <w:ind w:right="-1" w:firstLineChars="200" w:firstLine="420"/>
        <w:rPr>
          <w:rFonts w:ascii="ＭＳ 明朝" w:eastAsia="ＭＳ 明朝" w:hAnsi="ＭＳ 明朝"/>
          <w:color w:val="000000" w:themeColor="text1"/>
        </w:rPr>
      </w:pPr>
      <w:r w:rsidRPr="00366E97">
        <w:rPr>
          <w:rFonts w:ascii="ＭＳ 明朝" w:eastAsia="ＭＳ 明朝" w:hAnsi="ＭＳ 明朝" w:hint="eastAsia"/>
          <w:color w:val="000000" w:themeColor="text1"/>
        </w:rPr>
        <w:t>（ア</w:t>
      </w:r>
      <w:r w:rsidR="00751119" w:rsidRPr="00366E97">
        <w:rPr>
          <w:rFonts w:ascii="ＭＳ 明朝" w:eastAsia="ＭＳ 明朝" w:hAnsi="ＭＳ 明朝" w:hint="eastAsia"/>
          <w:color w:val="000000" w:themeColor="text1"/>
        </w:rPr>
        <w:t>）現況施設の概要</w:t>
      </w:r>
    </w:p>
    <w:p w:rsidR="00751119" w:rsidRPr="00366E97" w:rsidRDefault="00751119" w:rsidP="00736803">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005178E0"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rPr>
        <w:t>・</w:t>
      </w:r>
      <w:r w:rsidRPr="00366E97">
        <w:rPr>
          <w:rFonts w:ascii="ＭＳ 明朝" w:eastAsia="ＭＳ 明朝" w:hAnsi="ＭＳ 明朝" w:hint="eastAsia"/>
          <w:color w:val="000000" w:themeColor="text1"/>
          <w:spacing w:val="35"/>
          <w:kern w:val="0"/>
          <w:fitText w:val="1050" w:id="-1568943872"/>
        </w:rPr>
        <w:t>竣工年</w:t>
      </w:r>
      <w:r w:rsidRPr="00366E97">
        <w:rPr>
          <w:rFonts w:ascii="ＭＳ 明朝" w:eastAsia="ＭＳ 明朝" w:hAnsi="ＭＳ 明朝" w:hint="eastAsia"/>
          <w:color w:val="000000" w:themeColor="text1"/>
          <w:kern w:val="0"/>
          <w:fitText w:val="1050" w:id="-1568943872"/>
        </w:rPr>
        <w:t>月</w:t>
      </w:r>
      <w:r w:rsidRPr="00366E97">
        <w:rPr>
          <w:rFonts w:ascii="ＭＳ 明朝" w:eastAsia="ＭＳ 明朝" w:hAnsi="ＭＳ 明朝" w:hint="eastAsia"/>
          <w:color w:val="000000" w:themeColor="text1"/>
        </w:rPr>
        <w:t>：昭和</w:t>
      </w:r>
      <w:r w:rsidR="00186A99" w:rsidRPr="00366E97">
        <w:rPr>
          <w:rFonts w:ascii="ＭＳ 明朝" w:eastAsia="ＭＳ 明朝" w:hAnsi="ＭＳ 明朝" w:hint="eastAsia"/>
          <w:color w:val="000000" w:themeColor="text1"/>
        </w:rPr>
        <w:t>54</w:t>
      </w:r>
      <w:r w:rsidRPr="00366E97">
        <w:rPr>
          <w:rFonts w:ascii="ＭＳ 明朝" w:eastAsia="ＭＳ 明朝" w:hAnsi="ＭＳ 明朝" w:hint="eastAsia"/>
          <w:color w:val="000000" w:themeColor="text1"/>
        </w:rPr>
        <w:t>年</w:t>
      </w:r>
      <w:r w:rsidR="00186A99" w:rsidRPr="00366E97">
        <w:rPr>
          <w:rFonts w:ascii="ＭＳ 明朝" w:eastAsia="ＭＳ 明朝" w:hAnsi="ＭＳ 明朝" w:hint="eastAsia"/>
          <w:color w:val="000000" w:themeColor="text1"/>
        </w:rPr>
        <w:t>10</w:t>
      </w:r>
      <w:r w:rsidRPr="00366E97">
        <w:rPr>
          <w:rFonts w:ascii="ＭＳ 明朝" w:eastAsia="ＭＳ 明朝" w:hAnsi="ＭＳ 明朝" w:hint="eastAsia"/>
          <w:color w:val="000000" w:themeColor="text1"/>
        </w:rPr>
        <w:t>月</w:t>
      </w:r>
    </w:p>
    <w:p w:rsidR="00751119" w:rsidRPr="00366E97" w:rsidRDefault="00751119" w:rsidP="00736803">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005178E0"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rPr>
        <w:t>・</w:t>
      </w:r>
      <w:r w:rsidRPr="00366E97">
        <w:rPr>
          <w:rFonts w:ascii="ＭＳ 明朝" w:eastAsia="ＭＳ 明朝" w:hAnsi="ＭＳ 明朝" w:hint="eastAsia"/>
          <w:color w:val="000000" w:themeColor="text1"/>
          <w:spacing w:val="35"/>
          <w:kern w:val="0"/>
          <w:fitText w:val="1050" w:id="-1568943871"/>
        </w:rPr>
        <w:t>敷地面</w:t>
      </w:r>
      <w:r w:rsidRPr="00366E97">
        <w:rPr>
          <w:rFonts w:ascii="ＭＳ 明朝" w:eastAsia="ＭＳ 明朝" w:hAnsi="ＭＳ 明朝" w:hint="eastAsia"/>
          <w:color w:val="000000" w:themeColor="text1"/>
          <w:kern w:val="0"/>
          <w:fitText w:val="1050" w:id="-1568943871"/>
        </w:rPr>
        <w:t>積</w:t>
      </w:r>
      <w:r w:rsidRPr="00366E97">
        <w:rPr>
          <w:rFonts w:ascii="ＭＳ 明朝" w:eastAsia="ＭＳ 明朝" w:hAnsi="ＭＳ 明朝" w:hint="eastAsia"/>
          <w:color w:val="000000" w:themeColor="text1"/>
        </w:rPr>
        <w:t>：</w:t>
      </w:r>
      <w:r w:rsidR="004B06F7" w:rsidRPr="00366E97">
        <w:rPr>
          <w:rFonts w:ascii="ＭＳ 明朝" w:eastAsia="ＭＳ 明朝" w:hAnsi="ＭＳ 明朝" w:hint="eastAsia"/>
          <w:color w:val="000000" w:themeColor="text1"/>
        </w:rPr>
        <w:t>約</w:t>
      </w:r>
      <w:r w:rsidR="003F5259" w:rsidRPr="00366E97">
        <w:rPr>
          <w:rFonts w:ascii="ＭＳ 明朝" w:eastAsia="ＭＳ 明朝" w:hAnsi="ＭＳ 明朝" w:hint="eastAsia"/>
          <w:color w:val="000000" w:themeColor="text1"/>
        </w:rPr>
        <w:t>5,216</w:t>
      </w:r>
      <w:r w:rsidRPr="00366E97">
        <w:rPr>
          <w:rFonts w:ascii="ＭＳ 明朝" w:eastAsia="ＭＳ 明朝" w:hAnsi="ＭＳ 明朝" w:hint="eastAsia"/>
          <w:color w:val="000000" w:themeColor="text1"/>
        </w:rPr>
        <w:t>㎡</w:t>
      </w:r>
    </w:p>
    <w:p w:rsidR="00DC554A" w:rsidRPr="00366E97" w:rsidRDefault="00751119" w:rsidP="00736803">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005178E0"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rPr>
        <w:t>・</w:t>
      </w:r>
      <w:r w:rsidRPr="00366E97">
        <w:rPr>
          <w:rFonts w:ascii="ＭＳ 明朝" w:eastAsia="ＭＳ 明朝" w:hAnsi="ＭＳ 明朝" w:hint="eastAsia"/>
          <w:color w:val="000000" w:themeColor="text1"/>
          <w:spacing w:val="35"/>
          <w:kern w:val="0"/>
          <w:fitText w:val="1050" w:id="-1568943870"/>
        </w:rPr>
        <w:t>延床面</w:t>
      </w:r>
      <w:r w:rsidRPr="00366E97">
        <w:rPr>
          <w:rFonts w:ascii="ＭＳ 明朝" w:eastAsia="ＭＳ 明朝" w:hAnsi="ＭＳ 明朝" w:hint="eastAsia"/>
          <w:color w:val="000000" w:themeColor="text1"/>
          <w:kern w:val="0"/>
          <w:fitText w:val="1050" w:id="-1568943870"/>
        </w:rPr>
        <w:t>積</w:t>
      </w:r>
      <w:r w:rsidRPr="00366E97">
        <w:rPr>
          <w:rFonts w:ascii="ＭＳ 明朝" w:eastAsia="ＭＳ 明朝" w:hAnsi="ＭＳ 明朝" w:hint="eastAsia"/>
          <w:color w:val="000000" w:themeColor="text1"/>
        </w:rPr>
        <w:t>：</w:t>
      </w:r>
      <w:r w:rsidR="004B06F7" w:rsidRPr="00366E97">
        <w:rPr>
          <w:rFonts w:ascii="ＭＳ 明朝" w:eastAsia="ＭＳ 明朝" w:hAnsi="ＭＳ 明朝" w:hint="eastAsia"/>
          <w:color w:val="000000" w:themeColor="text1"/>
        </w:rPr>
        <w:t>約1,</w:t>
      </w:r>
      <w:r w:rsidR="00186A99" w:rsidRPr="00366E97">
        <w:rPr>
          <w:rFonts w:ascii="ＭＳ 明朝" w:eastAsia="ＭＳ 明朝" w:hAnsi="ＭＳ 明朝" w:hint="eastAsia"/>
          <w:color w:val="000000" w:themeColor="text1"/>
        </w:rPr>
        <w:t>744</w:t>
      </w:r>
      <w:r w:rsidRPr="00366E97">
        <w:rPr>
          <w:rFonts w:ascii="ＭＳ 明朝" w:eastAsia="ＭＳ 明朝" w:hAnsi="ＭＳ 明朝" w:hint="eastAsia"/>
          <w:color w:val="000000" w:themeColor="text1"/>
        </w:rPr>
        <w:t>㎡</w:t>
      </w:r>
    </w:p>
    <w:p w:rsidR="00751119" w:rsidRPr="00366E97" w:rsidRDefault="00751119" w:rsidP="00736803">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005178E0"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rPr>
        <w:t>・</w:t>
      </w:r>
      <w:r w:rsidRPr="00366E97">
        <w:rPr>
          <w:rFonts w:ascii="ＭＳ 明朝" w:eastAsia="ＭＳ 明朝" w:hAnsi="ＭＳ 明朝" w:hint="eastAsia"/>
          <w:color w:val="000000" w:themeColor="text1"/>
          <w:spacing w:val="35"/>
          <w:kern w:val="0"/>
          <w:fitText w:val="1050" w:id="-1568943869"/>
        </w:rPr>
        <w:t>建物構</w:t>
      </w:r>
      <w:r w:rsidRPr="00366E97">
        <w:rPr>
          <w:rFonts w:ascii="ＭＳ 明朝" w:eastAsia="ＭＳ 明朝" w:hAnsi="ＭＳ 明朝" w:hint="eastAsia"/>
          <w:color w:val="000000" w:themeColor="text1"/>
          <w:kern w:val="0"/>
          <w:fitText w:val="1050" w:id="-1568943869"/>
        </w:rPr>
        <w:t>造</w:t>
      </w:r>
      <w:r w:rsidRPr="00366E97">
        <w:rPr>
          <w:rFonts w:ascii="ＭＳ 明朝" w:eastAsia="ＭＳ 明朝" w:hAnsi="ＭＳ 明朝" w:hint="eastAsia"/>
          <w:color w:val="000000" w:themeColor="text1"/>
        </w:rPr>
        <w:t>：</w:t>
      </w:r>
      <w:r w:rsidR="004B06F7" w:rsidRPr="00366E97">
        <w:rPr>
          <w:rFonts w:ascii="ＭＳ 明朝" w:eastAsia="ＭＳ 明朝" w:hAnsi="ＭＳ 明朝" w:hint="eastAsia"/>
          <w:color w:val="000000" w:themeColor="text1"/>
        </w:rPr>
        <w:t>鉄</w:t>
      </w:r>
      <w:r w:rsidR="00186A99" w:rsidRPr="00366E97">
        <w:rPr>
          <w:rFonts w:ascii="ＭＳ 明朝" w:eastAsia="ＭＳ 明朝" w:hAnsi="ＭＳ 明朝" w:hint="eastAsia"/>
          <w:color w:val="000000" w:themeColor="text1"/>
        </w:rPr>
        <w:t>骨</w:t>
      </w:r>
      <w:r w:rsidR="00C95031" w:rsidRPr="00366E97">
        <w:rPr>
          <w:rFonts w:ascii="ＭＳ 明朝" w:eastAsia="ＭＳ 明朝" w:hAnsi="ＭＳ 明朝" w:hint="eastAsia"/>
          <w:color w:val="000000" w:themeColor="text1"/>
        </w:rPr>
        <w:t>造</w:t>
      </w:r>
      <w:r w:rsidR="006D3BB0" w:rsidRPr="00366E97">
        <w:rPr>
          <w:rFonts w:ascii="ＭＳ 明朝" w:eastAsia="ＭＳ 明朝" w:hAnsi="ＭＳ 明朝" w:hint="eastAsia"/>
          <w:color w:val="000000" w:themeColor="text1"/>
        </w:rPr>
        <w:t>３</w:t>
      </w:r>
      <w:r w:rsidR="00C95031" w:rsidRPr="00366E97">
        <w:rPr>
          <w:rFonts w:ascii="ＭＳ 明朝" w:eastAsia="ＭＳ 明朝" w:hAnsi="ＭＳ 明朝" w:hint="eastAsia"/>
          <w:color w:val="000000" w:themeColor="text1"/>
        </w:rPr>
        <w:t>階建て</w:t>
      </w:r>
    </w:p>
    <w:p w:rsidR="00DC554A" w:rsidRPr="00366E97" w:rsidRDefault="00931556" w:rsidP="00736803">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005178E0" w:rsidRPr="00366E97">
        <w:rPr>
          <w:rFonts w:ascii="ＭＳ 明朝" w:eastAsia="ＭＳ 明朝" w:hAnsi="ＭＳ 明朝" w:hint="eastAsia"/>
          <w:color w:val="000000" w:themeColor="text1"/>
        </w:rPr>
        <w:t xml:space="preserve">　</w:t>
      </w:r>
      <w:r w:rsidR="00DC554A" w:rsidRPr="00366E97">
        <w:rPr>
          <w:rFonts w:ascii="ＭＳ 明朝" w:eastAsia="ＭＳ 明朝" w:hAnsi="ＭＳ 明朝" w:hint="eastAsia"/>
          <w:color w:val="000000" w:themeColor="text1"/>
        </w:rPr>
        <w:t>・駐車場台数：</w:t>
      </w:r>
      <w:r w:rsidR="00186A99" w:rsidRPr="00366E97">
        <w:rPr>
          <w:rFonts w:ascii="ＭＳ 明朝" w:eastAsia="ＭＳ 明朝" w:hAnsi="ＭＳ 明朝" w:hint="eastAsia"/>
          <w:color w:val="000000" w:themeColor="text1"/>
        </w:rPr>
        <w:t>76台（来庁者</w:t>
      </w:r>
      <w:r w:rsidR="004B06F7" w:rsidRPr="00366E97">
        <w:rPr>
          <w:rFonts w:ascii="ＭＳ 明朝" w:eastAsia="ＭＳ 明朝" w:hAnsi="ＭＳ 明朝" w:hint="eastAsia"/>
          <w:color w:val="000000" w:themeColor="text1"/>
        </w:rPr>
        <w:t>用</w:t>
      </w:r>
      <w:r w:rsidR="00186A99" w:rsidRPr="00366E97">
        <w:rPr>
          <w:rFonts w:ascii="ＭＳ 明朝" w:eastAsia="ＭＳ 明朝" w:hAnsi="ＭＳ 明朝" w:hint="eastAsia"/>
          <w:color w:val="000000" w:themeColor="text1"/>
        </w:rPr>
        <w:t>48</w:t>
      </w:r>
      <w:r w:rsidR="004B06F7" w:rsidRPr="00366E97">
        <w:rPr>
          <w:rFonts w:ascii="ＭＳ 明朝" w:eastAsia="ＭＳ 明朝" w:hAnsi="ＭＳ 明朝" w:hint="eastAsia"/>
          <w:color w:val="000000" w:themeColor="text1"/>
        </w:rPr>
        <w:t>台、職員用</w:t>
      </w:r>
      <w:r w:rsidR="00186A99" w:rsidRPr="00366E97">
        <w:rPr>
          <w:rFonts w:ascii="ＭＳ 明朝" w:eastAsia="ＭＳ 明朝" w:hAnsi="ＭＳ 明朝" w:hint="eastAsia"/>
          <w:color w:val="000000" w:themeColor="text1"/>
        </w:rPr>
        <w:t>28</w:t>
      </w:r>
      <w:r w:rsidR="004B06F7" w:rsidRPr="00366E97">
        <w:rPr>
          <w:rFonts w:ascii="ＭＳ 明朝" w:eastAsia="ＭＳ 明朝" w:hAnsi="ＭＳ 明朝" w:hint="eastAsia"/>
          <w:color w:val="000000" w:themeColor="text1"/>
        </w:rPr>
        <w:t>台）</w:t>
      </w:r>
    </w:p>
    <w:p w:rsidR="00751119" w:rsidRPr="00366E97" w:rsidRDefault="005178E0" w:rsidP="005178E0">
      <w:pPr>
        <w:ind w:right="-1" w:firstLineChars="200" w:firstLine="420"/>
        <w:rPr>
          <w:rFonts w:ascii="ＭＳ 明朝" w:eastAsia="ＭＳ 明朝" w:hAnsi="ＭＳ 明朝"/>
          <w:color w:val="000000" w:themeColor="text1"/>
        </w:rPr>
      </w:pPr>
      <w:r w:rsidRPr="00366E97">
        <w:rPr>
          <w:rFonts w:ascii="ＭＳ 明朝" w:eastAsia="ＭＳ 明朝" w:hAnsi="ＭＳ 明朝" w:hint="eastAsia"/>
          <w:color w:val="000000" w:themeColor="text1"/>
        </w:rPr>
        <w:t>（イ</w:t>
      </w:r>
      <w:r w:rsidR="00751119" w:rsidRPr="00366E97">
        <w:rPr>
          <w:rFonts w:ascii="ＭＳ 明朝" w:eastAsia="ＭＳ 明朝" w:hAnsi="ＭＳ 明朝" w:hint="eastAsia"/>
          <w:color w:val="000000" w:themeColor="text1"/>
        </w:rPr>
        <w:t>）来庁者数</w:t>
      </w:r>
    </w:p>
    <w:p w:rsidR="002A5923" w:rsidRPr="00366E97" w:rsidRDefault="00751119" w:rsidP="00736803">
      <w:pPr>
        <w:ind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005178E0"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rPr>
        <w:t>令和</w:t>
      </w:r>
      <w:r w:rsidR="002A5923" w:rsidRPr="00366E97">
        <w:rPr>
          <w:rFonts w:ascii="ＭＳ 明朝" w:eastAsia="ＭＳ 明朝" w:hAnsi="ＭＳ 明朝" w:hint="eastAsia"/>
          <w:color w:val="000000" w:themeColor="text1"/>
        </w:rPr>
        <w:t>４</w:t>
      </w:r>
      <w:r w:rsidRPr="00366E97">
        <w:rPr>
          <w:rFonts w:ascii="ＭＳ 明朝" w:eastAsia="ＭＳ 明朝" w:hAnsi="ＭＳ 明朝" w:hint="eastAsia"/>
          <w:color w:val="000000" w:themeColor="text1"/>
        </w:rPr>
        <w:t xml:space="preserve">年度　</w:t>
      </w:r>
      <w:r w:rsidR="00731A33" w:rsidRPr="00366E97">
        <w:rPr>
          <w:rFonts w:ascii="ＭＳ 明朝" w:eastAsia="ＭＳ 明朝" w:hAnsi="ＭＳ 明朝" w:hint="eastAsia"/>
          <w:color w:val="000000" w:themeColor="text1"/>
        </w:rPr>
        <w:t>32,600</w:t>
      </w:r>
      <w:r w:rsidR="002A5923" w:rsidRPr="00366E97">
        <w:rPr>
          <w:rFonts w:ascii="ＭＳ 明朝" w:eastAsia="ＭＳ 明朝" w:hAnsi="ＭＳ 明朝" w:hint="eastAsia"/>
          <w:color w:val="000000" w:themeColor="text1"/>
        </w:rPr>
        <w:t>人</w:t>
      </w:r>
    </w:p>
    <w:p w:rsidR="00931556" w:rsidRPr="00366E97" w:rsidRDefault="00931556" w:rsidP="00736803">
      <w:pPr>
        <w:ind w:right="-1"/>
        <w:rPr>
          <w:rFonts w:ascii="ＭＳ 明朝" w:eastAsia="ＭＳ 明朝" w:hAnsi="ＭＳ 明朝"/>
          <w:color w:val="000000" w:themeColor="text1"/>
        </w:rPr>
      </w:pPr>
    </w:p>
    <w:p w:rsidR="00074BCF" w:rsidRPr="00366E97" w:rsidRDefault="005178E0" w:rsidP="00074BCF">
      <w:pPr>
        <w:ind w:right="-1"/>
        <w:rPr>
          <w:rFonts w:ascii="ＭＳ 明朝" w:eastAsia="ＭＳ 明朝" w:hAnsi="ＭＳ 明朝"/>
          <w:color w:val="000000" w:themeColor="text1"/>
        </w:rPr>
      </w:pPr>
      <w:r w:rsidRPr="00366E97">
        <w:rPr>
          <w:rFonts w:ascii="ＭＳ ゴシック" w:eastAsia="ＭＳ ゴシック" w:hAnsi="ＭＳ ゴシック" w:hint="eastAsia"/>
          <w:color w:val="000000" w:themeColor="text1"/>
        </w:rPr>
        <w:t>（２）</w:t>
      </w:r>
      <w:r w:rsidR="002A5923" w:rsidRPr="00366E97">
        <w:rPr>
          <w:rFonts w:ascii="ＭＳ ゴシック" w:eastAsia="ＭＳ ゴシック" w:hAnsi="ＭＳ ゴシック" w:hint="eastAsia"/>
          <w:color w:val="000000" w:themeColor="text1"/>
        </w:rPr>
        <w:t>川口</w:t>
      </w:r>
      <w:r w:rsidR="00C87436" w:rsidRPr="00366E97">
        <w:rPr>
          <w:rFonts w:ascii="ＭＳ ゴシック" w:eastAsia="ＭＳ ゴシック" w:hAnsi="ＭＳ ゴシック" w:hint="eastAsia"/>
          <w:color w:val="000000" w:themeColor="text1"/>
        </w:rPr>
        <w:t>コミュニティセンター</w:t>
      </w:r>
    </w:p>
    <w:p w:rsidR="00074BCF" w:rsidRPr="00366E97" w:rsidRDefault="005178E0"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（ア</w:t>
      </w:r>
      <w:r w:rsidR="00074BCF" w:rsidRPr="00366E97">
        <w:rPr>
          <w:rFonts w:ascii="ＭＳ 明朝" w:eastAsia="ＭＳ 明朝" w:hAnsi="ＭＳ 明朝" w:hint="eastAsia"/>
          <w:color w:val="000000" w:themeColor="text1"/>
        </w:rPr>
        <w:t>）現況施設の概要</w:t>
      </w:r>
    </w:p>
    <w:p w:rsidR="00074BCF" w:rsidRPr="00366E97" w:rsidRDefault="00074BCF"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568943360"/>
        </w:rPr>
        <w:t>竣工年</w:t>
      </w:r>
      <w:r w:rsidRPr="00366E97">
        <w:rPr>
          <w:rFonts w:ascii="ＭＳ 明朝" w:eastAsia="ＭＳ 明朝" w:hAnsi="ＭＳ 明朝" w:hint="eastAsia"/>
          <w:color w:val="000000" w:themeColor="text1"/>
          <w:kern w:val="0"/>
          <w:fitText w:val="1050" w:id="-1568943360"/>
        </w:rPr>
        <w:t>月</w:t>
      </w:r>
      <w:r w:rsidR="002A5923" w:rsidRPr="00366E97">
        <w:rPr>
          <w:rFonts w:ascii="ＭＳ 明朝" w:eastAsia="ＭＳ 明朝" w:hAnsi="ＭＳ 明朝" w:hint="eastAsia"/>
          <w:color w:val="000000" w:themeColor="text1"/>
        </w:rPr>
        <w:t>：平成6</w:t>
      </w:r>
      <w:r w:rsidRPr="00366E97">
        <w:rPr>
          <w:rFonts w:ascii="ＭＳ 明朝" w:eastAsia="ＭＳ 明朝" w:hAnsi="ＭＳ 明朝" w:hint="eastAsia"/>
          <w:color w:val="000000" w:themeColor="text1"/>
        </w:rPr>
        <w:t>年</w:t>
      </w:r>
      <w:r w:rsidR="002A5923" w:rsidRPr="00366E97">
        <w:rPr>
          <w:rFonts w:ascii="ＭＳ 明朝" w:eastAsia="ＭＳ 明朝" w:hAnsi="ＭＳ 明朝" w:hint="eastAsia"/>
          <w:color w:val="000000" w:themeColor="text1"/>
        </w:rPr>
        <w:t>3</w:t>
      </w:r>
      <w:r w:rsidRPr="00366E97">
        <w:rPr>
          <w:rFonts w:ascii="ＭＳ 明朝" w:eastAsia="ＭＳ 明朝" w:hAnsi="ＭＳ 明朝" w:hint="eastAsia"/>
          <w:color w:val="000000" w:themeColor="text1"/>
        </w:rPr>
        <w:t>月</w:t>
      </w:r>
    </w:p>
    <w:p w:rsidR="00074BCF" w:rsidRPr="00366E97" w:rsidRDefault="00074BCF"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568943359"/>
        </w:rPr>
        <w:t>敷地面</w:t>
      </w:r>
      <w:r w:rsidRPr="00366E97">
        <w:rPr>
          <w:rFonts w:ascii="ＭＳ 明朝" w:eastAsia="ＭＳ 明朝" w:hAnsi="ＭＳ 明朝" w:hint="eastAsia"/>
          <w:color w:val="000000" w:themeColor="text1"/>
          <w:kern w:val="0"/>
          <w:fitText w:val="1050" w:id="-1568943359"/>
        </w:rPr>
        <w:t>積</w:t>
      </w:r>
      <w:r w:rsidRPr="00366E97">
        <w:rPr>
          <w:rFonts w:ascii="ＭＳ 明朝" w:eastAsia="ＭＳ 明朝" w:hAnsi="ＭＳ 明朝" w:hint="eastAsia"/>
          <w:color w:val="000000" w:themeColor="text1"/>
        </w:rPr>
        <w:t>：</w:t>
      </w:r>
      <w:r w:rsidR="006D3BB0" w:rsidRPr="00366E97">
        <w:rPr>
          <w:rFonts w:ascii="ＭＳ 明朝" w:eastAsia="ＭＳ 明朝" w:hAnsi="ＭＳ 明朝" w:hint="eastAsia"/>
          <w:color w:val="000000" w:themeColor="text1"/>
        </w:rPr>
        <w:t>約</w:t>
      </w:r>
      <w:r w:rsidR="002A5923" w:rsidRPr="00366E97">
        <w:rPr>
          <w:rFonts w:ascii="ＭＳ 明朝" w:eastAsia="ＭＳ 明朝" w:hAnsi="ＭＳ 明朝" w:hint="eastAsia"/>
          <w:color w:val="000000" w:themeColor="text1"/>
        </w:rPr>
        <w:t>1</w:t>
      </w:r>
      <w:r w:rsidR="006D3BB0" w:rsidRPr="00366E97">
        <w:rPr>
          <w:rFonts w:ascii="ＭＳ 明朝" w:eastAsia="ＭＳ 明朝" w:hAnsi="ＭＳ 明朝" w:hint="eastAsia"/>
          <w:color w:val="000000" w:themeColor="text1"/>
        </w:rPr>
        <w:t>,</w:t>
      </w:r>
      <w:r w:rsidR="003F5259" w:rsidRPr="00366E97">
        <w:rPr>
          <w:rFonts w:ascii="ＭＳ 明朝" w:eastAsia="ＭＳ 明朝" w:hAnsi="ＭＳ 明朝" w:hint="eastAsia"/>
          <w:color w:val="000000" w:themeColor="text1"/>
        </w:rPr>
        <w:t>8</w:t>
      </w:r>
      <w:r w:rsidR="000132CD" w:rsidRPr="00366E97">
        <w:rPr>
          <w:rFonts w:ascii="ＭＳ 明朝" w:eastAsia="ＭＳ 明朝" w:hAnsi="ＭＳ 明朝" w:hint="eastAsia"/>
          <w:color w:val="000000" w:themeColor="text1"/>
        </w:rPr>
        <w:t>26</w:t>
      </w:r>
      <w:r w:rsidRPr="00366E97">
        <w:rPr>
          <w:rFonts w:ascii="ＭＳ 明朝" w:eastAsia="ＭＳ 明朝" w:hAnsi="ＭＳ 明朝" w:hint="eastAsia"/>
          <w:color w:val="000000" w:themeColor="text1"/>
        </w:rPr>
        <w:t>㎡</w:t>
      </w:r>
    </w:p>
    <w:p w:rsidR="00074BCF" w:rsidRPr="00366E97" w:rsidRDefault="00074BCF"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568943104"/>
        </w:rPr>
        <w:t>延床面</w:t>
      </w:r>
      <w:r w:rsidRPr="00366E97">
        <w:rPr>
          <w:rFonts w:ascii="ＭＳ 明朝" w:eastAsia="ＭＳ 明朝" w:hAnsi="ＭＳ 明朝" w:hint="eastAsia"/>
          <w:color w:val="000000" w:themeColor="text1"/>
          <w:kern w:val="0"/>
          <w:fitText w:val="1050" w:id="-1568943104"/>
        </w:rPr>
        <w:t>積</w:t>
      </w:r>
      <w:r w:rsidRPr="00366E97">
        <w:rPr>
          <w:rFonts w:ascii="ＭＳ 明朝" w:eastAsia="ＭＳ 明朝" w:hAnsi="ＭＳ 明朝" w:hint="eastAsia"/>
          <w:color w:val="000000" w:themeColor="text1"/>
        </w:rPr>
        <w:t>：</w:t>
      </w:r>
      <w:r w:rsidR="006D3BB0" w:rsidRPr="00366E97">
        <w:rPr>
          <w:rFonts w:ascii="ＭＳ 明朝" w:eastAsia="ＭＳ 明朝" w:hAnsi="ＭＳ 明朝" w:hint="eastAsia"/>
          <w:color w:val="000000" w:themeColor="text1"/>
        </w:rPr>
        <w:t>約</w:t>
      </w:r>
      <w:r w:rsidR="002A5923" w:rsidRPr="00366E97">
        <w:rPr>
          <w:rFonts w:ascii="ＭＳ 明朝" w:eastAsia="ＭＳ 明朝" w:hAnsi="ＭＳ 明朝" w:hint="eastAsia"/>
          <w:color w:val="000000" w:themeColor="text1"/>
        </w:rPr>
        <w:t>1,760</w:t>
      </w:r>
      <w:r w:rsidRPr="00366E97">
        <w:rPr>
          <w:rFonts w:ascii="ＭＳ 明朝" w:eastAsia="ＭＳ 明朝" w:hAnsi="ＭＳ 明朝" w:hint="eastAsia"/>
          <w:color w:val="000000" w:themeColor="text1"/>
        </w:rPr>
        <w:t>㎡</w:t>
      </w:r>
    </w:p>
    <w:p w:rsidR="00074BCF" w:rsidRPr="00366E97" w:rsidRDefault="00074BCF"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568943103"/>
        </w:rPr>
        <w:t>建物構</w:t>
      </w:r>
      <w:r w:rsidRPr="00366E97">
        <w:rPr>
          <w:rFonts w:ascii="ＭＳ 明朝" w:eastAsia="ＭＳ 明朝" w:hAnsi="ＭＳ 明朝" w:hint="eastAsia"/>
          <w:color w:val="000000" w:themeColor="text1"/>
          <w:kern w:val="0"/>
          <w:fitText w:val="1050" w:id="-1568943103"/>
        </w:rPr>
        <w:t>造</w:t>
      </w:r>
      <w:r w:rsidRPr="00366E97">
        <w:rPr>
          <w:rFonts w:ascii="ＭＳ 明朝" w:eastAsia="ＭＳ 明朝" w:hAnsi="ＭＳ 明朝" w:hint="eastAsia"/>
          <w:color w:val="000000" w:themeColor="text1"/>
        </w:rPr>
        <w:t>：</w:t>
      </w:r>
      <w:r w:rsidR="006D3BB0" w:rsidRPr="00366E97">
        <w:rPr>
          <w:rFonts w:ascii="ＭＳ 明朝" w:eastAsia="ＭＳ 明朝" w:hAnsi="ＭＳ 明朝" w:hint="eastAsia"/>
          <w:color w:val="000000" w:themeColor="text1"/>
        </w:rPr>
        <w:t>鉄筋コンクリート</w:t>
      </w:r>
      <w:r w:rsidR="00C95031" w:rsidRPr="00366E97">
        <w:rPr>
          <w:rFonts w:ascii="ＭＳ 明朝" w:eastAsia="ＭＳ 明朝" w:hAnsi="ＭＳ 明朝" w:hint="eastAsia"/>
          <w:color w:val="000000" w:themeColor="text1"/>
        </w:rPr>
        <w:t>造</w:t>
      </w:r>
      <w:r w:rsidR="002A5923" w:rsidRPr="00366E97">
        <w:rPr>
          <w:rFonts w:ascii="ＭＳ 明朝" w:eastAsia="ＭＳ 明朝" w:hAnsi="ＭＳ 明朝" w:hint="eastAsia"/>
          <w:color w:val="000000" w:themeColor="text1"/>
        </w:rPr>
        <w:t>３</w:t>
      </w:r>
      <w:r w:rsidR="00C95031" w:rsidRPr="00366E97">
        <w:rPr>
          <w:rFonts w:ascii="ＭＳ 明朝" w:eastAsia="ＭＳ 明朝" w:hAnsi="ＭＳ 明朝" w:hint="eastAsia"/>
          <w:color w:val="000000" w:themeColor="text1"/>
        </w:rPr>
        <w:t>階建て</w:t>
      </w:r>
    </w:p>
    <w:p w:rsidR="00C95031" w:rsidRPr="00366E97" w:rsidRDefault="002A5923" w:rsidP="008C5DFF">
      <w:pPr>
        <w:ind w:leftChars="202" w:left="2524" w:right="-1" w:hangingChars="1000" w:hanging="2100"/>
        <w:rPr>
          <w:rFonts w:ascii="ＭＳ 明朝" w:eastAsia="ＭＳ 明朝" w:hAnsi="ＭＳ 明朝"/>
          <w:color w:val="000000" w:themeColor="text1"/>
        </w:rPr>
      </w:pPr>
      <w:r w:rsidRPr="00366E97">
        <w:rPr>
          <w:rFonts w:ascii="ＭＳ 明朝" w:eastAsia="ＭＳ 明朝" w:hAnsi="ＭＳ 明朝" w:hint="eastAsia"/>
          <w:color w:val="000000" w:themeColor="text1"/>
        </w:rPr>
        <w:lastRenderedPageBreak/>
        <w:t xml:space="preserve">　　　　　　　　　　和室２室、学習</w:t>
      </w:r>
      <w:r w:rsidR="00C95031" w:rsidRPr="00366E97">
        <w:rPr>
          <w:rFonts w:ascii="ＭＳ 明朝" w:eastAsia="ＭＳ 明朝" w:hAnsi="ＭＳ 明朝" w:hint="eastAsia"/>
          <w:color w:val="000000" w:themeColor="text1"/>
        </w:rPr>
        <w:t>室、</w:t>
      </w:r>
      <w:r w:rsidRPr="00366E97">
        <w:rPr>
          <w:rFonts w:ascii="ＭＳ 明朝" w:eastAsia="ＭＳ 明朝" w:hAnsi="ＭＳ 明朝" w:hint="eastAsia"/>
          <w:color w:val="000000" w:themeColor="text1"/>
        </w:rPr>
        <w:t>研修室室、実習室</w:t>
      </w:r>
      <w:r w:rsidR="00C95031" w:rsidRPr="00366E97">
        <w:rPr>
          <w:rFonts w:ascii="ＭＳ 明朝" w:eastAsia="ＭＳ 明朝" w:hAnsi="ＭＳ 明朝" w:hint="eastAsia"/>
          <w:color w:val="000000" w:themeColor="text1"/>
        </w:rPr>
        <w:t>、多目的ホール</w:t>
      </w:r>
    </w:p>
    <w:p w:rsidR="00C95031" w:rsidRPr="00366E97" w:rsidRDefault="00C95031"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・駐車場台数：</w:t>
      </w:r>
      <w:r w:rsidR="002A5923" w:rsidRPr="00366E97">
        <w:rPr>
          <w:rFonts w:ascii="ＭＳ 明朝" w:eastAsia="ＭＳ 明朝" w:hAnsi="ＭＳ 明朝" w:hint="eastAsia"/>
          <w:color w:val="000000" w:themeColor="text1"/>
        </w:rPr>
        <w:t>31</w:t>
      </w:r>
      <w:r w:rsidRPr="00366E97">
        <w:rPr>
          <w:rFonts w:ascii="ＭＳ 明朝" w:eastAsia="ＭＳ 明朝" w:hAnsi="ＭＳ 明朝" w:hint="eastAsia"/>
          <w:color w:val="000000" w:themeColor="text1"/>
        </w:rPr>
        <w:t>台</w:t>
      </w:r>
    </w:p>
    <w:p w:rsidR="00074BCF" w:rsidRPr="00366E97" w:rsidRDefault="005178E0"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（イ</w:t>
      </w:r>
      <w:r w:rsidR="00074BCF" w:rsidRPr="00366E97">
        <w:rPr>
          <w:rFonts w:ascii="ＭＳ 明朝" w:eastAsia="ＭＳ 明朝" w:hAnsi="ＭＳ 明朝" w:hint="eastAsia"/>
          <w:color w:val="000000" w:themeColor="text1"/>
        </w:rPr>
        <w:t>）</w:t>
      </w:r>
      <w:r w:rsidR="00815F21" w:rsidRPr="00366E97">
        <w:rPr>
          <w:rFonts w:ascii="ＭＳ 明朝" w:eastAsia="ＭＳ 明朝" w:hAnsi="ＭＳ 明朝" w:hint="eastAsia"/>
          <w:color w:val="000000" w:themeColor="text1"/>
        </w:rPr>
        <w:t>利用者</w:t>
      </w:r>
      <w:r w:rsidR="00074BCF" w:rsidRPr="00366E97">
        <w:rPr>
          <w:rFonts w:ascii="ＭＳ 明朝" w:eastAsia="ＭＳ 明朝" w:hAnsi="ＭＳ 明朝" w:hint="eastAsia"/>
          <w:color w:val="000000" w:themeColor="text1"/>
        </w:rPr>
        <w:t>数</w:t>
      </w:r>
    </w:p>
    <w:p w:rsidR="00074BCF" w:rsidRPr="00366E97" w:rsidRDefault="00074BCF"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令和</w:t>
      </w:r>
      <w:r w:rsidR="002A5923" w:rsidRPr="00366E97">
        <w:rPr>
          <w:rFonts w:ascii="ＭＳ 明朝" w:eastAsia="ＭＳ 明朝" w:hAnsi="ＭＳ 明朝" w:hint="eastAsia"/>
          <w:color w:val="000000" w:themeColor="text1"/>
        </w:rPr>
        <w:t>４</w:t>
      </w:r>
      <w:r w:rsidRPr="00366E97">
        <w:rPr>
          <w:rFonts w:ascii="ＭＳ 明朝" w:eastAsia="ＭＳ 明朝" w:hAnsi="ＭＳ 明朝" w:hint="eastAsia"/>
          <w:color w:val="000000" w:themeColor="text1"/>
        </w:rPr>
        <w:t xml:space="preserve">年度　</w:t>
      </w:r>
      <w:r w:rsidR="002A5923" w:rsidRPr="00366E97">
        <w:rPr>
          <w:rFonts w:ascii="ＭＳ 明朝" w:eastAsia="ＭＳ 明朝" w:hAnsi="ＭＳ 明朝" w:hint="eastAsia"/>
          <w:color w:val="000000" w:themeColor="text1"/>
        </w:rPr>
        <w:t>10</w:t>
      </w:r>
      <w:r w:rsidR="006D3BB0" w:rsidRPr="00366E97">
        <w:rPr>
          <w:rFonts w:ascii="ＭＳ 明朝" w:eastAsia="ＭＳ 明朝" w:hAnsi="ＭＳ 明朝" w:hint="eastAsia"/>
          <w:color w:val="000000" w:themeColor="text1"/>
        </w:rPr>
        <w:t>,</w:t>
      </w:r>
      <w:r w:rsidR="002A5923" w:rsidRPr="00366E97">
        <w:rPr>
          <w:rFonts w:ascii="ＭＳ 明朝" w:eastAsia="ＭＳ 明朝" w:hAnsi="ＭＳ 明朝" w:hint="eastAsia"/>
          <w:color w:val="000000" w:themeColor="text1"/>
        </w:rPr>
        <w:t>724人</w:t>
      </w:r>
    </w:p>
    <w:p w:rsidR="002A5923" w:rsidRPr="00366E97" w:rsidRDefault="002A5923" w:rsidP="00736803">
      <w:pPr>
        <w:ind w:right="-1"/>
        <w:rPr>
          <w:rFonts w:ascii="ＭＳ ゴシック" w:eastAsia="ＭＳ ゴシック" w:hAnsi="ＭＳ ゴシック"/>
          <w:b/>
          <w:color w:val="000000" w:themeColor="text1"/>
        </w:rPr>
      </w:pPr>
    </w:p>
    <w:p w:rsidR="002A5923" w:rsidRPr="00366E97" w:rsidRDefault="005178E0" w:rsidP="002A5923">
      <w:pPr>
        <w:ind w:right="-1"/>
        <w:rPr>
          <w:rFonts w:ascii="ＭＳ 明朝" w:eastAsia="ＭＳ 明朝" w:hAnsi="ＭＳ 明朝"/>
          <w:color w:val="000000" w:themeColor="text1"/>
        </w:rPr>
      </w:pPr>
      <w:r w:rsidRPr="00366E97">
        <w:rPr>
          <w:rFonts w:ascii="ＭＳ ゴシック" w:eastAsia="ＭＳ ゴシック" w:hAnsi="ＭＳ ゴシック" w:hint="eastAsia"/>
          <w:color w:val="000000" w:themeColor="text1"/>
        </w:rPr>
        <w:t>（３）</w:t>
      </w:r>
      <w:r w:rsidR="002A5923" w:rsidRPr="00366E97">
        <w:rPr>
          <w:rFonts w:ascii="ＭＳ ゴシック" w:eastAsia="ＭＳ ゴシック" w:hAnsi="ＭＳ ゴシック" w:hint="eastAsia"/>
          <w:color w:val="000000" w:themeColor="text1"/>
        </w:rPr>
        <w:t>川口文化会館</w:t>
      </w:r>
    </w:p>
    <w:p w:rsidR="002A5923" w:rsidRPr="00366E97" w:rsidRDefault="005178E0"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（ア</w:t>
      </w:r>
      <w:r w:rsidR="002A5923" w:rsidRPr="00366E97">
        <w:rPr>
          <w:rFonts w:ascii="ＭＳ 明朝" w:eastAsia="ＭＳ 明朝" w:hAnsi="ＭＳ 明朝" w:hint="eastAsia"/>
          <w:color w:val="000000" w:themeColor="text1"/>
        </w:rPr>
        <w:t>）現況施設の概要</w:t>
      </w:r>
    </w:p>
    <w:p w:rsidR="002A5923" w:rsidRPr="00366E97" w:rsidRDefault="002A5923"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051475456"/>
        </w:rPr>
        <w:t>竣工年</w:t>
      </w:r>
      <w:r w:rsidRPr="00366E97">
        <w:rPr>
          <w:rFonts w:ascii="ＭＳ 明朝" w:eastAsia="ＭＳ 明朝" w:hAnsi="ＭＳ 明朝" w:hint="eastAsia"/>
          <w:color w:val="000000" w:themeColor="text1"/>
          <w:kern w:val="0"/>
          <w:fitText w:val="1050" w:id="-1051475456"/>
        </w:rPr>
        <w:t>月</w:t>
      </w:r>
      <w:r w:rsidRPr="00366E97">
        <w:rPr>
          <w:rFonts w:ascii="ＭＳ 明朝" w:eastAsia="ＭＳ 明朝" w:hAnsi="ＭＳ 明朝" w:hint="eastAsia"/>
          <w:color w:val="000000" w:themeColor="text1"/>
        </w:rPr>
        <w:t>：</w:t>
      </w:r>
      <w:r w:rsidR="00C60D1C" w:rsidRPr="00366E97">
        <w:rPr>
          <w:rFonts w:ascii="ＭＳ 明朝" w:eastAsia="ＭＳ 明朝" w:hAnsi="ＭＳ 明朝" w:hint="eastAsia"/>
          <w:color w:val="000000" w:themeColor="text1"/>
        </w:rPr>
        <w:t>昭和53</w:t>
      </w:r>
      <w:r w:rsidRPr="00366E97">
        <w:rPr>
          <w:rFonts w:ascii="ＭＳ 明朝" w:eastAsia="ＭＳ 明朝" w:hAnsi="ＭＳ 明朝" w:hint="eastAsia"/>
          <w:color w:val="000000" w:themeColor="text1"/>
        </w:rPr>
        <w:t>年</w:t>
      </w:r>
      <w:r w:rsidR="00C60D1C" w:rsidRPr="00366E97">
        <w:rPr>
          <w:rFonts w:ascii="ＭＳ 明朝" w:eastAsia="ＭＳ 明朝" w:hAnsi="ＭＳ 明朝" w:hint="eastAsia"/>
          <w:color w:val="000000" w:themeColor="text1"/>
        </w:rPr>
        <w:t>1</w:t>
      </w:r>
      <w:r w:rsidRPr="00366E97">
        <w:rPr>
          <w:rFonts w:ascii="ＭＳ 明朝" w:eastAsia="ＭＳ 明朝" w:hAnsi="ＭＳ 明朝" w:hint="eastAsia"/>
          <w:color w:val="000000" w:themeColor="text1"/>
        </w:rPr>
        <w:t>月</w:t>
      </w:r>
    </w:p>
    <w:p w:rsidR="002A5923" w:rsidRPr="00366E97" w:rsidRDefault="002A5923"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051475455"/>
        </w:rPr>
        <w:t>敷地面</w:t>
      </w:r>
      <w:r w:rsidRPr="00366E97">
        <w:rPr>
          <w:rFonts w:ascii="ＭＳ 明朝" w:eastAsia="ＭＳ 明朝" w:hAnsi="ＭＳ 明朝" w:hint="eastAsia"/>
          <w:color w:val="000000" w:themeColor="text1"/>
          <w:kern w:val="0"/>
          <w:fitText w:val="1050" w:id="-1051475455"/>
        </w:rPr>
        <w:t>積</w:t>
      </w:r>
      <w:r w:rsidRPr="00366E97">
        <w:rPr>
          <w:rFonts w:ascii="ＭＳ 明朝" w:eastAsia="ＭＳ 明朝" w:hAnsi="ＭＳ 明朝" w:hint="eastAsia"/>
          <w:color w:val="000000" w:themeColor="text1"/>
        </w:rPr>
        <w:t>：約</w:t>
      </w:r>
      <w:r w:rsidR="00731A33" w:rsidRPr="00366E97">
        <w:rPr>
          <w:rFonts w:ascii="ＭＳ 明朝" w:eastAsia="ＭＳ 明朝" w:hAnsi="ＭＳ 明朝" w:hint="eastAsia"/>
          <w:color w:val="000000" w:themeColor="text1"/>
        </w:rPr>
        <w:t>49</w:t>
      </w:r>
      <w:r w:rsidRPr="00366E97">
        <w:rPr>
          <w:rFonts w:ascii="ＭＳ 明朝" w:eastAsia="ＭＳ 明朝" w:hAnsi="ＭＳ 明朝" w:hint="eastAsia"/>
          <w:color w:val="000000" w:themeColor="text1"/>
        </w:rPr>
        <w:t>0㎡</w:t>
      </w:r>
    </w:p>
    <w:p w:rsidR="002A5923" w:rsidRPr="00366E97" w:rsidRDefault="002A5923"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051475454"/>
        </w:rPr>
        <w:t>延床面</w:t>
      </w:r>
      <w:r w:rsidRPr="00366E97">
        <w:rPr>
          <w:rFonts w:ascii="ＭＳ 明朝" w:eastAsia="ＭＳ 明朝" w:hAnsi="ＭＳ 明朝" w:hint="eastAsia"/>
          <w:color w:val="000000" w:themeColor="text1"/>
          <w:kern w:val="0"/>
          <w:fitText w:val="1050" w:id="-1051475454"/>
        </w:rPr>
        <w:t>積</w:t>
      </w:r>
      <w:r w:rsidRPr="00366E97">
        <w:rPr>
          <w:rFonts w:ascii="ＭＳ 明朝" w:eastAsia="ＭＳ 明朝" w:hAnsi="ＭＳ 明朝" w:hint="eastAsia"/>
          <w:color w:val="000000" w:themeColor="text1"/>
        </w:rPr>
        <w:t>：約</w:t>
      </w:r>
      <w:r w:rsidR="00C60D1C" w:rsidRPr="00366E97">
        <w:rPr>
          <w:rFonts w:ascii="ＭＳ 明朝" w:eastAsia="ＭＳ 明朝" w:hAnsi="ＭＳ 明朝" w:hint="eastAsia"/>
          <w:color w:val="000000" w:themeColor="text1"/>
        </w:rPr>
        <w:t>911㎡</w:t>
      </w:r>
    </w:p>
    <w:p w:rsidR="002A5923" w:rsidRPr="00366E97" w:rsidRDefault="002A5923"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051475453"/>
        </w:rPr>
        <w:t>建物構</w:t>
      </w:r>
      <w:r w:rsidRPr="00366E97">
        <w:rPr>
          <w:rFonts w:ascii="ＭＳ 明朝" w:eastAsia="ＭＳ 明朝" w:hAnsi="ＭＳ 明朝" w:hint="eastAsia"/>
          <w:color w:val="000000" w:themeColor="text1"/>
          <w:kern w:val="0"/>
          <w:fitText w:val="1050" w:id="-1051475453"/>
        </w:rPr>
        <w:t>造</w:t>
      </w:r>
      <w:r w:rsidRPr="00366E97">
        <w:rPr>
          <w:rFonts w:ascii="ＭＳ 明朝" w:eastAsia="ＭＳ 明朝" w:hAnsi="ＭＳ 明朝" w:hint="eastAsia"/>
          <w:color w:val="000000" w:themeColor="text1"/>
        </w:rPr>
        <w:t>：鉄筋コンクリート造３階建て</w:t>
      </w:r>
    </w:p>
    <w:p w:rsidR="002A5923" w:rsidRPr="00366E97" w:rsidRDefault="002A5923" w:rsidP="008C5DFF">
      <w:pPr>
        <w:ind w:leftChars="202" w:left="2524" w:right="-1" w:hangingChars="1000" w:hanging="2100"/>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00626432" w:rsidRPr="00366E97">
        <w:rPr>
          <w:rFonts w:ascii="ＭＳ 明朝" w:eastAsia="ＭＳ 明朝" w:hAnsi="ＭＳ 明朝" w:hint="eastAsia"/>
          <w:color w:val="000000" w:themeColor="text1"/>
        </w:rPr>
        <w:t>図書室、</w:t>
      </w:r>
      <w:r w:rsidRPr="00366E97">
        <w:rPr>
          <w:rFonts w:ascii="ＭＳ 明朝" w:eastAsia="ＭＳ 明朝" w:hAnsi="ＭＳ 明朝" w:hint="eastAsia"/>
          <w:color w:val="000000" w:themeColor="text1"/>
        </w:rPr>
        <w:t>学習室、</w:t>
      </w:r>
      <w:r w:rsidR="00626432" w:rsidRPr="00366E97">
        <w:rPr>
          <w:rFonts w:ascii="ＭＳ 明朝" w:eastAsia="ＭＳ 明朝" w:hAnsi="ＭＳ 明朝" w:hint="eastAsia"/>
          <w:color w:val="000000" w:themeColor="text1"/>
        </w:rPr>
        <w:t>柔道場</w:t>
      </w:r>
      <w:r w:rsidRPr="00366E97">
        <w:rPr>
          <w:rFonts w:ascii="ＭＳ 明朝" w:eastAsia="ＭＳ 明朝" w:hAnsi="ＭＳ 明朝" w:hint="eastAsia"/>
          <w:color w:val="000000" w:themeColor="text1"/>
        </w:rPr>
        <w:t>、</w:t>
      </w:r>
      <w:r w:rsidR="00626432" w:rsidRPr="00366E97">
        <w:rPr>
          <w:rFonts w:ascii="ＭＳ 明朝" w:eastAsia="ＭＳ 明朝" w:hAnsi="ＭＳ 明朝" w:hint="eastAsia"/>
          <w:color w:val="000000" w:themeColor="text1"/>
        </w:rPr>
        <w:t>歴史民俗資料館</w:t>
      </w:r>
    </w:p>
    <w:p w:rsidR="002A5923" w:rsidRPr="00366E97" w:rsidRDefault="002A5923"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・駐車場台数：1</w:t>
      </w:r>
      <w:r w:rsidR="00626432" w:rsidRPr="00366E97">
        <w:rPr>
          <w:rFonts w:ascii="ＭＳ 明朝" w:eastAsia="ＭＳ 明朝" w:hAnsi="ＭＳ 明朝" w:hint="eastAsia"/>
          <w:color w:val="000000" w:themeColor="text1"/>
        </w:rPr>
        <w:t>0台</w:t>
      </w:r>
    </w:p>
    <w:p w:rsidR="002A5923" w:rsidRPr="00366E97" w:rsidRDefault="005178E0"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（イ</w:t>
      </w:r>
      <w:r w:rsidR="002A5923" w:rsidRPr="00366E97">
        <w:rPr>
          <w:rFonts w:ascii="ＭＳ 明朝" w:eastAsia="ＭＳ 明朝" w:hAnsi="ＭＳ 明朝" w:hint="eastAsia"/>
          <w:color w:val="000000" w:themeColor="text1"/>
        </w:rPr>
        <w:t>）利用者数</w:t>
      </w:r>
    </w:p>
    <w:p w:rsidR="002A5923" w:rsidRPr="00366E97" w:rsidRDefault="002A5923"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令和４年度　</w:t>
      </w:r>
      <w:r w:rsidR="00626432" w:rsidRPr="00366E97">
        <w:rPr>
          <w:rFonts w:ascii="ＭＳ 明朝" w:eastAsia="ＭＳ 明朝" w:hAnsi="ＭＳ 明朝" w:hint="eastAsia"/>
          <w:color w:val="000000" w:themeColor="text1"/>
        </w:rPr>
        <w:t>424人</w:t>
      </w:r>
    </w:p>
    <w:p w:rsidR="002A5923" w:rsidRPr="00366E97" w:rsidRDefault="002A5923" w:rsidP="00736803">
      <w:pPr>
        <w:ind w:right="-1"/>
        <w:rPr>
          <w:rFonts w:ascii="ＭＳ ゴシック" w:eastAsia="ＭＳ ゴシック" w:hAnsi="ＭＳ ゴシック"/>
          <w:b/>
          <w:color w:val="000000" w:themeColor="text1"/>
          <w:shd w:val="pct15" w:color="auto" w:fill="FFFFFF"/>
        </w:rPr>
      </w:pPr>
    </w:p>
    <w:p w:rsidR="00C60D1C" w:rsidRPr="00366E97" w:rsidRDefault="005178E0" w:rsidP="00C60D1C">
      <w:pPr>
        <w:ind w:right="-1"/>
        <w:rPr>
          <w:rFonts w:ascii="ＭＳ 明朝" w:eastAsia="ＭＳ 明朝" w:hAnsi="ＭＳ 明朝"/>
          <w:color w:val="000000" w:themeColor="text1"/>
        </w:rPr>
      </w:pPr>
      <w:r w:rsidRPr="00366E97">
        <w:rPr>
          <w:rFonts w:ascii="ＭＳ ゴシック" w:eastAsia="ＭＳ ゴシック" w:hAnsi="ＭＳ ゴシック" w:hint="eastAsia"/>
          <w:color w:val="000000" w:themeColor="text1"/>
        </w:rPr>
        <w:t>（４）</w:t>
      </w:r>
      <w:r w:rsidR="00C60D1C" w:rsidRPr="00366E97">
        <w:rPr>
          <w:rFonts w:ascii="ＭＳ ゴシック" w:eastAsia="ＭＳ ゴシック" w:hAnsi="ＭＳ ゴシック" w:hint="eastAsia"/>
          <w:color w:val="000000" w:themeColor="text1"/>
        </w:rPr>
        <w:t>子育ての駅かわぐち すこやか</w:t>
      </w:r>
    </w:p>
    <w:p w:rsidR="00C60D1C" w:rsidRPr="00366E97" w:rsidRDefault="005178E0"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（ア</w:t>
      </w:r>
      <w:r w:rsidR="00C60D1C" w:rsidRPr="00366E97">
        <w:rPr>
          <w:rFonts w:ascii="ＭＳ 明朝" w:eastAsia="ＭＳ 明朝" w:hAnsi="ＭＳ 明朝" w:hint="eastAsia"/>
          <w:color w:val="000000" w:themeColor="text1"/>
        </w:rPr>
        <w:t>）現況施設の概要</w:t>
      </w:r>
    </w:p>
    <w:p w:rsidR="00C60D1C" w:rsidRPr="00366E97" w:rsidRDefault="00C60D1C"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051475200"/>
        </w:rPr>
        <w:t>竣工年</w:t>
      </w:r>
      <w:r w:rsidRPr="00366E97">
        <w:rPr>
          <w:rFonts w:ascii="ＭＳ 明朝" w:eastAsia="ＭＳ 明朝" w:hAnsi="ＭＳ 明朝" w:hint="eastAsia"/>
          <w:color w:val="000000" w:themeColor="text1"/>
          <w:kern w:val="0"/>
          <w:fitText w:val="1050" w:id="-1051475200"/>
        </w:rPr>
        <w:t>月</w:t>
      </w:r>
      <w:r w:rsidRPr="00366E97">
        <w:rPr>
          <w:rFonts w:ascii="ＭＳ 明朝" w:eastAsia="ＭＳ 明朝" w:hAnsi="ＭＳ 明朝" w:hint="eastAsia"/>
          <w:color w:val="000000" w:themeColor="text1"/>
        </w:rPr>
        <w:t>：</w:t>
      </w:r>
      <w:r w:rsidR="00F92DC5" w:rsidRPr="00366E97">
        <w:rPr>
          <w:rFonts w:ascii="ＭＳ 明朝" w:eastAsia="ＭＳ 明朝" w:hAnsi="ＭＳ 明朝" w:hint="eastAsia"/>
          <w:color w:val="000000" w:themeColor="text1"/>
        </w:rPr>
        <w:t>昭和58</w:t>
      </w:r>
      <w:r w:rsidRPr="00366E97">
        <w:rPr>
          <w:rFonts w:ascii="ＭＳ 明朝" w:eastAsia="ＭＳ 明朝" w:hAnsi="ＭＳ 明朝" w:hint="eastAsia"/>
          <w:color w:val="000000" w:themeColor="text1"/>
        </w:rPr>
        <w:t>年</w:t>
      </w:r>
      <w:r w:rsidR="00F92DC5" w:rsidRPr="00366E97">
        <w:rPr>
          <w:rFonts w:ascii="ＭＳ 明朝" w:eastAsia="ＭＳ 明朝" w:hAnsi="ＭＳ 明朝" w:hint="eastAsia"/>
          <w:color w:val="000000" w:themeColor="text1"/>
        </w:rPr>
        <w:t>12</w:t>
      </w:r>
      <w:r w:rsidRPr="00366E97">
        <w:rPr>
          <w:rFonts w:ascii="ＭＳ 明朝" w:eastAsia="ＭＳ 明朝" w:hAnsi="ＭＳ 明朝" w:hint="eastAsia"/>
          <w:color w:val="000000" w:themeColor="text1"/>
        </w:rPr>
        <w:t>月</w:t>
      </w:r>
    </w:p>
    <w:p w:rsidR="00C60D1C" w:rsidRPr="00366E97" w:rsidRDefault="00C60D1C"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051475199"/>
        </w:rPr>
        <w:t>敷地面</w:t>
      </w:r>
      <w:r w:rsidRPr="00366E97">
        <w:rPr>
          <w:rFonts w:ascii="ＭＳ 明朝" w:eastAsia="ＭＳ 明朝" w:hAnsi="ＭＳ 明朝" w:hint="eastAsia"/>
          <w:color w:val="000000" w:themeColor="text1"/>
          <w:kern w:val="0"/>
          <w:fitText w:val="1050" w:id="-1051475199"/>
        </w:rPr>
        <w:t>積</w:t>
      </w:r>
      <w:r w:rsidRPr="00366E97">
        <w:rPr>
          <w:rFonts w:ascii="ＭＳ 明朝" w:eastAsia="ＭＳ 明朝" w:hAnsi="ＭＳ 明朝" w:hint="eastAsia"/>
          <w:color w:val="000000" w:themeColor="text1"/>
        </w:rPr>
        <w:t>：約1,0</w:t>
      </w:r>
      <w:r w:rsidR="003F5259" w:rsidRPr="00366E97">
        <w:rPr>
          <w:rFonts w:ascii="ＭＳ 明朝" w:eastAsia="ＭＳ 明朝" w:hAnsi="ＭＳ 明朝" w:hint="eastAsia"/>
          <w:color w:val="000000" w:themeColor="text1"/>
        </w:rPr>
        <w:t>94</w:t>
      </w:r>
      <w:r w:rsidRPr="00366E97">
        <w:rPr>
          <w:rFonts w:ascii="ＭＳ 明朝" w:eastAsia="ＭＳ 明朝" w:hAnsi="ＭＳ 明朝" w:hint="eastAsia"/>
          <w:color w:val="000000" w:themeColor="text1"/>
        </w:rPr>
        <w:t>㎡</w:t>
      </w:r>
    </w:p>
    <w:p w:rsidR="00C60D1C" w:rsidRPr="00366E97" w:rsidRDefault="00C60D1C"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8C5DFF">
        <w:rPr>
          <w:rFonts w:ascii="ＭＳ 明朝" w:eastAsia="ＭＳ 明朝" w:hAnsi="ＭＳ 明朝" w:hint="eastAsia"/>
          <w:color w:val="000000" w:themeColor="text1"/>
          <w:spacing w:val="35"/>
          <w:kern w:val="0"/>
          <w:fitText w:val="1050" w:id="-1051475198"/>
        </w:rPr>
        <w:t>延床面</w:t>
      </w:r>
      <w:r w:rsidRPr="008C5DFF">
        <w:rPr>
          <w:rFonts w:ascii="ＭＳ 明朝" w:eastAsia="ＭＳ 明朝" w:hAnsi="ＭＳ 明朝" w:hint="eastAsia"/>
          <w:color w:val="000000" w:themeColor="text1"/>
          <w:kern w:val="0"/>
          <w:fitText w:val="1050" w:id="-1051475198"/>
        </w:rPr>
        <w:t>積</w:t>
      </w:r>
      <w:r w:rsidRPr="00366E97">
        <w:rPr>
          <w:rFonts w:ascii="ＭＳ 明朝" w:eastAsia="ＭＳ 明朝" w:hAnsi="ＭＳ 明朝" w:hint="eastAsia"/>
          <w:color w:val="000000" w:themeColor="text1"/>
        </w:rPr>
        <w:t>：約</w:t>
      </w:r>
      <w:r w:rsidR="00F92DC5" w:rsidRPr="00366E97">
        <w:rPr>
          <w:rFonts w:ascii="ＭＳ 明朝" w:eastAsia="ＭＳ 明朝" w:hAnsi="ＭＳ 明朝" w:hint="eastAsia"/>
          <w:color w:val="000000" w:themeColor="text1"/>
        </w:rPr>
        <w:t>449</w:t>
      </w:r>
      <w:r w:rsidRPr="00366E97">
        <w:rPr>
          <w:rFonts w:ascii="ＭＳ 明朝" w:eastAsia="ＭＳ 明朝" w:hAnsi="ＭＳ 明朝" w:hint="eastAsia"/>
          <w:color w:val="000000" w:themeColor="text1"/>
        </w:rPr>
        <w:t>㎡</w:t>
      </w:r>
    </w:p>
    <w:p w:rsidR="00C60D1C" w:rsidRPr="00366E97" w:rsidRDefault="00C60D1C"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Pr="00366E97">
        <w:rPr>
          <w:rFonts w:ascii="ＭＳ 明朝" w:eastAsia="ＭＳ 明朝" w:hAnsi="ＭＳ 明朝" w:hint="eastAsia"/>
          <w:color w:val="000000" w:themeColor="text1"/>
          <w:spacing w:val="35"/>
          <w:kern w:val="0"/>
          <w:fitText w:val="1050" w:id="-1051475197"/>
        </w:rPr>
        <w:t>建物構</w:t>
      </w:r>
      <w:r w:rsidRPr="00366E97">
        <w:rPr>
          <w:rFonts w:ascii="ＭＳ 明朝" w:eastAsia="ＭＳ 明朝" w:hAnsi="ＭＳ 明朝" w:hint="eastAsia"/>
          <w:color w:val="000000" w:themeColor="text1"/>
          <w:kern w:val="0"/>
          <w:fitText w:val="1050" w:id="-1051475197"/>
        </w:rPr>
        <w:t>造</w:t>
      </w:r>
      <w:r w:rsidRPr="00366E97">
        <w:rPr>
          <w:rFonts w:ascii="ＭＳ 明朝" w:eastAsia="ＭＳ 明朝" w:hAnsi="ＭＳ 明朝" w:hint="eastAsia"/>
          <w:color w:val="000000" w:themeColor="text1"/>
        </w:rPr>
        <w:t>：鉄筋コンクリート造</w:t>
      </w:r>
      <w:r w:rsidR="00F92DC5" w:rsidRPr="00366E97">
        <w:rPr>
          <w:rFonts w:ascii="ＭＳ 明朝" w:eastAsia="ＭＳ 明朝" w:hAnsi="ＭＳ 明朝" w:hint="eastAsia"/>
          <w:color w:val="000000" w:themeColor="text1"/>
        </w:rPr>
        <w:t>２</w:t>
      </w:r>
      <w:r w:rsidRPr="00366E97">
        <w:rPr>
          <w:rFonts w:ascii="ＭＳ 明朝" w:eastAsia="ＭＳ 明朝" w:hAnsi="ＭＳ 明朝" w:hint="eastAsia"/>
          <w:color w:val="000000" w:themeColor="text1"/>
        </w:rPr>
        <w:t>階建て</w:t>
      </w:r>
    </w:p>
    <w:p w:rsidR="00C60D1C" w:rsidRPr="00366E97" w:rsidRDefault="003F5259" w:rsidP="008C5DFF">
      <w:pPr>
        <w:ind w:leftChars="202" w:left="2524" w:right="-1" w:hangingChars="1000" w:hanging="2100"/>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w:t>
      </w:r>
      <w:r w:rsidR="00C60D1C" w:rsidRPr="00366E97">
        <w:rPr>
          <w:rFonts w:ascii="ＭＳ 明朝" w:eastAsia="ＭＳ 明朝" w:hAnsi="ＭＳ 明朝" w:hint="eastAsia"/>
          <w:color w:val="000000" w:themeColor="text1"/>
        </w:rPr>
        <w:t>・駐車場台数：</w:t>
      </w:r>
      <w:r w:rsidR="00F92DC5" w:rsidRPr="00366E97">
        <w:rPr>
          <w:rFonts w:ascii="ＭＳ 明朝" w:eastAsia="ＭＳ 明朝" w:hAnsi="ＭＳ 明朝" w:hint="eastAsia"/>
          <w:color w:val="000000" w:themeColor="text1"/>
        </w:rPr>
        <w:t>6</w:t>
      </w:r>
      <w:r w:rsidR="00C60D1C" w:rsidRPr="00366E97">
        <w:rPr>
          <w:rFonts w:ascii="ＭＳ 明朝" w:eastAsia="ＭＳ 明朝" w:hAnsi="ＭＳ 明朝" w:hint="eastAsia"/>
          <w:color w:val="000000" w:themeColor="text1"/>
        </w:rPr>
        <w:t>台</w:t>
      </w:r>
    </w:p>
    <w:p w:rsidR="00C60D1C" w:rsidRPr="00366E97" w:rsidRDefault="005178E0"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（イ</w:t>
      </w:r>
      <w:r w:rsidR="00C60D1C" w:rsidRPr="00366E97">
        <w:rPr>
          <w:rFonts w:ascii="ＭＳ 明朝" w:eastAsia="ＭＳ 明朝" w:hAnsi="ＭＳ 明朝" w:hint="eastAsia"/>
          <w:color w:val="000000" w:themeColor="text1"/>
        </w:rPr>
        <w:t>）利用者数</w:t>
      </w:r>
    </w:p>
    <w:p w:rsidR="00C60D1C" w:rsidRPr="00366E97" w:rsidRDefault="00C60D1C" w:rsidP="008C5DFF">
      <w:pPr>
        <w:ind w:leftChars="202" w:left="424" w:right="-1"/>
        <w:rPr>
          <w:rFonts w:ascii="ＭＳ 明朝" w:eastAsia="ＭＳ 明朝" w:hAnsi="ＭＳ 明朝"/>
          <w:color w:val="000000" w:themeColor="text1"/>
        </w:rPr>
      </w:pPr>
      <w:r w:rsidRPr="00366E97">
        <w:rPr>
          <w:rFonts w:ascii="ＭＳ 明朝" w:eastAsia="ＭＳ 明朝" w:hAnsi="ＭＳ 明朝" w:hint="eastAsia"/>
          <w:color w:val="000000" w:themeColor="text1"/>
        </w:rPr>
        <w:t xml:space="preserve">　　　令和４年度　1,</w:t>
      </w:r>
      <w:r w:rsidR="00F92DC5" w:rsidRPr="00366E97">
        <w:rPr>
          <w:rFonts w:ascii="ＭＳ 明朝" w:eastAsia="ＭＳ 明朝" w:hAnsi="ＭＳ 明朝" w:hint="eastAsia"/>
          <w:color w:val="000000" w:themeColor="text1"/>
        </w:rPr>
        <w:t>626</w:t>
      </w:r>
      <w:r w:rsidRPr="00366E97">
        <w:rPr>
          <w:rFonts w:ascii="ＭＳ 明朝" w:eastAsia="ＭＳ 明朝" w:hAnsi="ＭＳ 明朝" w:hint="eastAsia"/>
          <w:color w:val="000000" w:themeColor="text1"/>
        </w:rPr>
        <w:t>人</w:t>
      </w:r>
    </w:p>
    <w:p w:rsidR="002A5923" w:rsidRPr="00366E97" w:rsidRDefault="002A5923" w:rsidP="00736803">
      <w:pPr>
        <w:ind w:right="-1"/>
        <w:rPr>
          <w:rFonts w:ascii="ＭＳ ゴシック" w:eastAsia="ＭＳ ゴシック" w:hAnsi="ＭＳ ゴシック"/>
          <w:b/>
          <w:color w:val="000000" w:themeColor="text1"/>
        </w:rPr>
      </w:pPr>
    </w:p>
    <w:p w:rsidR="00736803" w:rsidRPr="00366E97" w:rsidRDefault="005178E0" w:rsidP="00736803">
      <w:pPr>
        <w:ind w:right="-1"/>
        <w:rPr>
          <w:rFonts w:ascii="ＭＳ ゴシック" w:eastAsia="ＭＳ ゴシック" w:hAnsi="ＭＳ ゴシック"/>
          <w:b/>
          <w:color w:val="000000" w:themeColor="text1"/>
        </w:rPr>
      </w:pPr>
      <w:r w:rsidRPr="00366E97">
        <w:rPr>
          <w:rFonts w:ascii="ＭＳ ゴシック" w:eastAsia="ＭＳ ゴシック" w:hAnsi="ＭＳ ゴシック" w:hint="eastAsia"/>
          <w:b/>
          <w:color w:val="000000" w:themeColor="text1"/>
        </w:rPr>
        <w:t xml:space="preserve">５　</w:t>
      </w:r>
      <w:r w:rsidR="00DA2400" w:rsidRPr="00366E97">
        <w:rPr>
          <w:rFonts w:ascii="ＭＳ ゴシック" w:eastAsia="ＭＳ ゴシック" w:hAnsi="ＭＳ ゴシック" w:hint="eastAsia"/>
          <w:b/>
          <w:color w:val="000000" w:themeColor="text1"/>
        </w:rPr>
        <w:t>参考）</w:t>
      </w:r>
      <w:r w:rsidR="00F92DC5" w:rsidRPr="00366E97">
        <w:rPr>
          <w:rFonts w:ascii="ＭＳ ゴシック" w:eastAsia="ＭＳ ゴシック" w:hAnsi="ＭＳ ゴシック" w:hint="eastAsia"/>
          <w:b/>
          <w:color w:val="000000" w:themeColor="text1"/>
        </w:rPr>
        <w:t>川口</w:t>
      </w:r>
      <w:r w:rsidR="00385DA9">
        <w:rPr>
          <w:rFonts w:ascii="ＭＳ ゴシック" w:eastAsia="ＭＳ ゴシック" w:hAnsi="ＭＳ ゴシック" w:hint="eastAsia"/>
          <w:b/>
          <w:color w:val="000000" w:themeColor="text1"/>
        </w:rPr>
        <w:t>地域</w:t>
      </w:r>
      <w:r w:rsidR="00E50C5E" w:rsidRPr="00366E97">
        <w:rPr>
          <w:rFonts w:ascii="ＭＳ ゴシック" w:eastAsia="ＭＳ ゴシック" w:hAnsi="ＭＳ ゴシック" w:hint="eastAsia"/>
          <w:b/>
          <w:color w:val="000000" w:themeColor="text1"/>
        </w:rPr>
        <w:t>交流拠点施設整備基本構想</w:t>
      </w:r>
    </w:p>
    <w:p w:rsidR="00E50C5E" w:rsidRPr="00366E97" w:rsidRDefault="00E50C5E" w:rsidP="00E50C5E">
      <w:pPr>
        <w:rPr>
          <w:color w:val="000000" w:themeColor="text1"/>
        </w:rPr>
      </w:pPr>
      <w:r w:rsidRPr="00366E97">
        <w:rPr>
          <w:rFonts w:hint="eastAsia"/>
          <w:color w:val="000000" w:themeColor="text1"/>
        </w:rPr>
        <w:t xml:space="preserve">　　</w:t>
      </w:r>
      <w:r w:rsidR="00DA2400" w:rsidRPr="00366E97">
        <w:rPr>
          <w:rFonts w:hint="eastAsia"/>
          <w:color w:val="000000" w:themeColor="text1"/>
        </w:rPr>
        <w:t xml:space="preserve">　</w:t>
      </w:r>
      <w:r w:rsidR="00555E56" w:rsidRPr="00366E97">
        <w:rPr>
          <w:rFonts w:ascii="ＭＳ 明朝" w:eastAsia="ＭＳ 明朝" w:hAnsi="ＭＳ 明朝" w:hint="eastAsia"/>
          <w:color w:val="000000" w:themeColor="text1"/>
        </w:rPr>
        <w:t>別紙</w:t>
      </w:r>
      <w:r w:rsidR="004209EB" w:rsidRPr="00366E97">
        <w:rPr>
          <w:rFonts w:ascii="ＭＳ 明朝" w:eastAsia="ＭＳ 明朝" w:hAnsi="ＭＳ 明朝" w:hint="eastAsia"/>
          <w:color w:val="000000" w:themeColor="text1"/>
        </w:rPr>
        <w:t>の</w:t>
      </w:r>
      <w:r w:rsidRPr="00366E97">
        <w:rPr>
          <w:rFonts w:ascii="ＭＳ 明朝" w:eastAsia="ＭＳ 明朝" w:hAnsi="ＭＳ 明朝" w:hint="eastAsia"/>
          <w:color w:val="000000" w:themeColor="text1"/>
        </w:rPr>
        <w:t>とおり</w:t>
      </w:r>
      <w:bookmarkStart w:id="0" w:name="_GoBack"/>
      <w:bookmarkEnd w:id="0"/>
    </w:p>
    <w:sectPr w:rsidR="00E50C5E" w:rsidRPr="00366E97" w:rsidSect="00130455">
      <w:footerReference w:type="default" r:id="rId7"/>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5E8" w:rsidRDefault="00FF65E8" w:rsidP="00C87436">
      <w:r>
        <w:separator/>
      </w:r>
    </w:p>
  </w:endnote>
  <w:endnote w:type="continuationSeparator" w:id="0">
    <w:p w:rsidR="00FF65E8" w:rsidRDefault="00FF65E8" w:rsidP="00C87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6515503"/>
      <w:docPartObj>
        <w:docPartGallery w:val="Page Numbers (Bottom of Page)"/>
        <w:docPartUnique/>
      </w:docPartObj>
    </w:sdtPr>
    <w:sdtEndPr/>
    <w:sdtContent>
      <w:sdt>
        <w:sdtPr>
          <w:id w:val="1728636285"/>
          <w:docPartObj>
            <w:docPartGallery w:val="Page Numbers (Top of Page)"/>
            <w:docPartUnique/>
          </w:docPartObj>
        </w:sdtPr>
        <w:sdtEndPr/>
        <w:sdtContent>
          <w:p w:rsidR="00616CEB" w:rsidRDefault="00616CEB">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385DA9">
              <w:rPr>
                <w:b/>
                <w:bCs/>
                <w:noProof/>
              </w:rPr>
              <w:t>9</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385DA9">
              <w:rPr>
                <w:b/>
                <w:bCs/>
                <w:noProof/>
              </w:rPr>
              <w:t>9</w:t>
            </w:r>
            <w:r>
              <w:rPr>
                <w:b/>
                <w:bCs/>
                <w:sz w:val="24"/>
                <w:szCs w:val="24"/>
              </w:rPr>
              <w:fldChar w:fldCharType="end"/>
            </w:r>
          </w:p>
        </w:sdtContent>
      </w:sdt>
    </w:sdtContent>
  </w:sdt>
  <w:p w:rsidR="00616CEB" w:rsidRDefault="00616C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5E8" w:rsidRDefault="00FF65E8" w:rsidP="00C87436">
      <w:r>
        <w:separator/>
      </w:r>
    </w:p>
  </w:footnote>
  <w:footnote w:type="continuationSeparator" w:id="0">
    <w:p w:rsidR="00FF65E8" w:rsidRDefault="00FF65E8" w:rsidP="00C87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2861"/>
    <w:multiLevelType w:val="hybridMultilevel"/>
    <w:tmpl w:val="85C2DCA8"/>
    <w:lvl w:ilvl="0" w:tplc="3FECC96A">
      <w:start w:val="1"/>
      <w:numFmt w:val="bullet"/>
      <w:lvlText w:val="※"/>
      <w:lvlJc w:val="left"/>
      <w:pPr>
        <w:ind w:left="1210" w:hanging="360"/>
      </w:pPr>
      <w:rPr>
        <w:rFonts w:ascii="ＭＳ 明朝" w:eastAsia="ＭＳ 明朝" w:hAnsi="ＭＳ 明朝" w:cs="Times New Roman"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 w15:restartNumberingAfterBreak="0">
    <w:nsid w:val="14414571"/>
    <w:multiLevelType w:val="hybridMultilevel"/>
    <w:tmpl w:val="33D4BDEA"/>
    <w:lvl w:ilvl="0" w:tplc="BBB0D6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DA38C7"/>
    <w:multiLevelType w:val="hybridMultilevel"/>
    <w:tmpl w:val="F4E0CA26"/>
    <w:lvl w:ilvl="0" w:tplc="FC4C95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455"/>
    <w:rsid w:val="00003BEE"/>
    <w:rsid w:val="000132CD"/>
    <w:rsid w:val="000536F2"/>
    <w:rsid w:val="0006218C"/>
    <w:rsid w:val="00065017"/>
    <w:rsid w:val="00074BCF"/>
    <w:rsid w:val="000A4F9A"/>
    <w:rsid w:val="000B04C9"/>
    <w:rsid w:val="000B370F"/>
    <w:rsid w:val="000B5E76"/>
    <w:rsid w:val="000C6768"/>
    <w:rsid w:val="000C6BA7"/>
    <w:rsid w:val="000E440B"/>
    <w:rsid w:val="000F2935"/>
    <w:rsid w:val="00102B12"/>
    <w:rsid w:val="00113E91"/>
    <w:rsid w:val="00123CED"/>
    <w:rsid w:val="00130455"/>
    <w:rsid w:val="001320AC"/>
    <w:rsid w:val="0013361E"/>
    <w:rsid w:val="00136A55"/>
    <w:rsid w:val="00145608"/>
    <w:rsid w:val="00146799"/>
    <w:rsid w:val="0016051E"/>
    <w:rsid w:val="00171F8A"/>
    <w:rsid w:val="0017470F"/>
    <w:rsid w:val="001866D5"/>
    <w:rsid w:val="00186A99"/>
    <w:rsid w:val="001A2C79"/>
    <w:rsid w:val="001A3F7D"/>
    <w:rsid w:val="001B03E6"/>
    <w:rsid w:val="001B0FAF"/>
    <w:rsid w:val="001B2663"/>
    <w:rsid w:val="001D0AB5"/>
    <w:rsid w:val="001D0E15"/>
    <w:rsid w:val="001E082D"/>
    <w:rsid w:val="001E26AB"/>
    <w:rsid w:val="002128EA"/>
    <w:rsid w:val="00215B51"/>
    <w:rsid w:val="0022010F"/>
    <w:rsid w:val="00223F66"/>
    <w:rsid w:val="002249C8"/>
    <w:rsid w:val="00265915"/>
    <w:rsid w:val="00280AD6"/>
    <w:rsid w:val="00287193"/>
    <w:rsid w:val="002A0BF6"/>
    <w:rsid w:val="002A5923"/>
    <w:rsid w:val="002B04B9"/>
    <w:rsid w:val="002B2F6A"/>
    <w:rsid w:val="002B5DDD"/>
    <w:rsid w:val="002C6FCC"/>
    <w:rsid w:val="002C7185"/>
    <w:rsid w:val="002E0475"/>
    <w:rsid w:val="002E47F7"/>
    <w:rsid w:val="00301B01"/>
    <w:rsid w:val="00301CA2"/>
    <w:rsid w:val="00302F95"/>
    <w:rsid w:val="00307607"/>
    <w:rsid w:val="00312F79"/>
    <w:rsid w:val="0032437B"/>
    <w:rsid w:val="003271D1"/>
    <w:rsid w:val="003320B7"/>
    <w:rsid w:val="00336553"/>
    <w:rsid w:val="00340045"/>
    <w:rsid w:val="00355198"/>
    <w:rsid w:val="0036131A"/>
    <w:rsid w:val="00363BD7"/>
    <w:rsid w:val="00365706"/>
    <w:rsid w:val="00366E97"/>
    <w:rsid w:val="00367541"/>
    <w:rsid w:val="00372A8A"/>
    <w:rsid w:val="00385DA9"/>
    <w:rsid w:val="0038677F"/>
    <w:rsid w:val="003A3714"/>
    <w:rsid w:val="003B0BB3"/>
    <w:rsid w:val="003B382A"/>
    <w:rsid w:val="003B6DF9"/>
    <w:rsid w:val="003D64C0"/>
    <w:rsid w:val="003E4659"/>
    <w:rsid w:val="003E5E05"/>
    <w:rsid w:val="003F5259"/>
    <w:rsid w:val="004058C8"/>
    <w:rsid w:val="0041570F"/>
    <w:rsid w:val="004209EB"/>
    <w:rsid w:val="004229A8"/>
    <w:rsid w:val="00432ECB"/>
    <w:rsid w:val="00435CBE"/>
    <w:rsid w:val="004574B6"/>
    <w:rsid w:val="00460585"/>
    <w:rsid w:val="00461B60"/>
    <w:rsid w:val="00472A41"/>
    <w:rsid w:val="004806BB"/>
    <w:rsid w:val="00482BE9"/>
    <w:rsid w:val="004852E9"/>
    <w:rsid w:val="004B06F7"/>
    <w:rsid w:val="004B5170"/>
    <w:rsid w:val="004D092B"/>
    <w:rsid w:val="004D1F8B"/>
    <w:rsid w:val="004F14DC"/>
    <w:rsid w:val="004F71DC"/>
    <w:rsid w:val="005114FC"/>
    <w:rsid w:val="005178E0"/>
    <w:rsid w:val="005221D3"/>
    <w:rsid w:val="00541930"/>
    <w:rsid w:val="00555E56"/>
    <w:rsid w:val="00563C90"/>
    <w:rsid w:val="005722EF"/>
    <w:rsid w:val="005752A6"/>
    <w:rsid w:val="00586695"/>
    <w:rsid w:val="00591DF3"/>
    <w:rsid w:val="005A17E4"/>
    <w:rsid w:val="005A7C93"/>
    <w:rsid w:val="005B454C"/>
    <w:rsid w:val="005B7BD3"/>
    <w:rsid w:val="005C26F7"/>
    <w:rsid w:val="005C541A"/>
    <w:rsid w:val="005C6274"/>
    <w:rsid w:val="005D08CD"/>
    <w:rsid w:val="005D3BB6"/>
    <w:rsid w:val="005E0F25"/>
    <w:rsid w:val="005F772D"/>
    <w:rsid w:val="00601561"/>
    <w:rsid w:val="00616AC8"/>
    <w:rsid w:val="00616CEB"/>
    <w:rsid w:val="00616FA8"/>
    <w:rsid w:val="006231E2"/>
    <w:rsid w:val="00623C57"/>
    <w:rsid w:val="00625FF1"/>
    <w:rsid w:val="00626432"/>
    <w:rsid w:val="00626A5C"/>
    <w:rsid w:val="006410AF"/>
    <w:rsid w:val="00646CEA"/>
    <w:rsid w:val="00650E5A"/>
    <w:rsid w:val="00657B4B"/>
    <w:rsid w:val="00662168"/>
    <w:rsid w:val="0069045F"/>
    <w:rsid w:val="006912FB"/>
    <w:rsid w:val="00693066"/>
    <w:rsid w:val="006A3229"/>
    <w:rsid w:val="006A79EF"/>
    <w:rsid w:val="006B213B"/>
    <w:rsid w:val="006B3B38"/>
    <w:rsid w:val="006C6FAE"/>
    <w:rsid w:val="006D0003"/>
    <w:rsid w:val="006D3BB0"/>
    <w:rsid w:val="006D5DD2"/>
    <w:rsid w:val="006E2066"/>
    <w:rsid w:val="006F2A8F"/>
    <w:rsid w:val="007014D9"/>
    <w:rsid w:val="00712240"/>
    <w:rsid w:val="00716DEA"/>
    <w:rsid w:val="00722B81"/>
    <w:rsid w:val="0072315B"/>
    <w:rsid w:val="00726144"/>
    <w:rsid w:val="00731A33"/>
    <w:rsid w:val="007321E7"/>
    <w:rsid w:val="007328E3"/>
    <w:rsid w:val="007344A2"/>
    <w:rsid w:val="007358A4"/>
    <w:rsid w:val="00736803"/>
    <w:rsid w:val="00744335"/>
    <w:rsid w:val="00747B48"/>
    <w:rsid w:val="00750C7A"/>
    <w:rsid w:val="00751119"/>
    <w:rsid w:val="00762181"/>
    <w:rsid w:val="00770CC3"/>
    <w:rsid w:val="00771598"/>
    <w:rsid w:val="007C5837"/>
    <w:rsid w:val="007E0F1D"/>
    <w:rsid w:val="007E33E0"/>
    <w:rsid w:val="007F469F"/>
    <w:rsid w:val="007F4E62"/>
    <w:rsid w:val="00803B31"/>
    <w:rsid w:val="00814FDA"/>
    <w:rsid w:val="00815F21"/>
    <w:rsid w:val="00824E77"/>
    <w:rsid w:val="008371AD"/>
    <w:rsid w:val="008448E4"/>
    <w:rsid w:val="00850063"/>
    <w:rsid w:val="008537CA"/>
    <w:rsid w:val="00853FC0"/>
    <w:rsid w:val="00856615"/>
    <w:rsid w:val="008764AD"/>
    <w:rsid w:val="00877827"/>
    <w:rsid w:val="00881E32"/>
    <w:rsid w:val="00891163"/>
    <w:rsid w:val="008923B7"/>
    <w:rsid w:val="00896BDB"/>
    <w:rsid w:val="008A0E82"/>
    <w:rsid w:val="008A4D29"/>
    <w:rsid w:val="008B2EB6"/>
    <w:rsid w:val="008C5DFF"/>
    <w:rsid w:val="008D58B9"/>
    <w:rsid w:val="008D7C23"/>
    <w:rsid w:val="008F55AC"/>
    <w:rsid w:val="008F75D1"/>
    <w:rsid w:val="009052DF"/>
    <w:rsid w:val="00912293"/>
    <w:rsid w:val="00926CAD"/>
    <w:rsid w:val="00927450"/>
    <w:rsid w:val="00931556"/>
    <w:rsid w:val="009447A0"/>
    <w:rsid w:val="0096598F"/>
    <w:rsid w:val="00965B1A"/>
    <w:rsid w:val="009756B7"/>
    <w:rsid w:val="00976827"/>
    <w:rsid w:val="0099196C"/>
    <w:rsid w:val="0099799F"/>
    <w:rsid w:val="009A5080"/>
    <w:rsid w:val="009B1853"/>
    <w:rsid w:val="009C14E5"/>
    <w:rsid w:val="00A04D89"/>
    <w:rsid w:val="00A32474"/>
    <w:rsid w:val="00A40766"/>
    <w:rsid w:val="00A44082"/>
    <w:rsid w:val="00A50B6B"/>
    <w:rsid w:val="00A55652"/>
    <w:rsid w:val="00A57DD0"/>
    <w:rsid w:val="00A619E1"/>
    <w:rsid w:val="00A66F83"/>
    <w:rsid w:val="00A76869"/>
    <w:rsid w:val="00A82699"/>
    <w:rsid w:val="00A92FF4"/>
    <w:rsid w:val="00A95068"/>
    <w:rsid w:val="00AA1524"/>
    <w:rsid w:val="00AB5FFE"/>
    <w:rsid w:val="00AC5033"/>
    <w:rsid w:val="00AD4B72"/>
    <w:rsid w:val="00AD6301"/>
    <w:rsid w:val="00AE546D"/>
    <w:rsid w:val="00AF013B"/>
    <w:rsid w:val="00B041CA"/>
    <w:rsid w:val="00B077B4"/>
    <w:rsid w:val="00B0782D"/>
    <w:rsid w:val="00B07B9F"/>
    <w:rsid w:val="00B1147C"/>
    <w:rsid w:val="00B128BF"/>
    <w:rsid w:val="00B216E7"/>
    <w:rsid w:val="00B5308F"/>
    <w:rsid w:val="00B57D28"/>
    <w:rsid w:val="00B67683"/>
    <w:rsid w:val="00B77735"/>
    <w:rsid w:val="00B9634C"/>
    <w:rsid w:val="00BB40E5"/>
    <w:rsid w:val="00BB4D78"/>
    <w:rsid w:val="00BC3F6F"/>
    <w:rsid w:val="00BC7340"/>
    <w:rsid w:val="00BC7629"/>
    <w:rsid w:val="00BD7B5C"/>
    <w:rsid w:val="00BF59B7"/>
    <w:rsid w:val="00C01147"/>
    <w:rsid w:val="00C125ED"/>
    <w:rsid w:val="00C21B90"/>
    <w:rsid w:val="00C26B59"/>
    <w:rsid w:val="00C27B03"/>
    <w:rsid w:val="00C3370B"/>
    <w:rsid w:val="00C47AC2"/>
    <w:rsid w:val="00C549C2"/>
    <w:rsid w:val="00C56333"/>
    <w:rsid w:val="00C60D1C"/>
    <w:rsid w:val="00C67DA9"/>
    <w:rsid w:val="00C7403D"/>
    <w:rsid w:val="00C75A42"/>
    <w:rsid w:val="00C76D9D"/>
    <w:rsid w:val="00C858A2"/>
    <w:rsid w:val="00C87436"/>
    <w:rsid w:val="00C949FE"/>
    <w:rsid w:val="00C95031"/>
    <w:rsid w:val="00C962A1"/>
    <w:rsid w:val="00CB753B"/>
    <w:rsid w:val="00CC0748"/>
    <w:rsid w:val="00CC5A2F"/>
    <w:rsid w:val="00CC7931"/>
    <w:rsid w:val="00CE3CE3"/>
    <w:rsid w:val="00CE4F67"/>
    <w:rsid w:val="00CF3F0B"/>
    <w:rsid w:val="00D014A5"/>
    <w:rsid w:val="00D02561"/>
    <w:rsid w:val="00D143E9"/>
    <w:rsid w:val="00D169F7"/>
    <w:rsid w:val="00D2362B"/>
    <w:rsid w:val="00D2715C"/>
    <w:rsid w:val="00D45E61"/>
    <w:rsid w:val="00D46CF0"/>
    <w:rsid w:val="00D6274C"/>
    <w:rsid w:val="00D639A6"/>
    <w:rsid w:val="00D71EA0"/>
    <w:rsid w:val="00D812E8"/>
    <w:rsid w:val="00D90DDB"/>
    <w:rsid w:val="00D91988"/>
    <w:rsid w:val="00DA2400"/>
    <w:rsid w:val="00DB39DA"/>
    <w:rsid w:val="00DC0A78"/>
    <w:rsid w:val="00DC554A"/>
    <w:rsid w:val="00DC5D60"/>
    <w:rsid w:val="00DD16E7"/>
    <w:rsid w:val="00DD3E38"/>
    <w:rsid w:val="00DD7199"/>
    <w:rsid w:val="00DE75A8"/>
    <w:rsid w:val="00E10DD8"/>
    <w:rsid w:val="00E1334B"/>
    <w:rsid w:val="00E13AB7"/>
    <w:rsid w:val="00E25A22"/>
    <w:rsid w:val="00E26614"/>
    <w:rsid w:val="00E3108B"/>
    <w:rsid w:val="00E313A6"/>
    <w:rsid w:val="00E336DC"/>
    <w:rsid w:val="00E34CF2"/>
    <w:rsid w:val="00E404DB"/>
    <w:rsid w:val="00E41EAD"/>
    <w:rsid w:val="00E447F9"/>
    <w:rsid w:val="00E44919"/>
    <w:rsid w:val="00E50C5E"/>
    <w:rsid w:val="00E542B0"/>
    <w:rsid w:val="00E55A1C"/>
    <w:rsid w:val="00E77193"/>
    <w:rsid w:val="00E86819"/>
    <w:rsid w:val="00EA3CB9"/>
    <w:rsid w:val="00EA7CC8"/>
    <w:rsid w:val="00EA7F30"/>
    <w:rsid w:val="00EB3277"/>
    <w:rsid w:val="00EB5832"/>
    <w:rsid w:val="00EB5DA6"/>
    <w:rsid w:val="00EC381F"/>
    <w:rsid w:val="00EC7747"/>
    <w:rsid w:val="00ED37D4"/>
    <w:rsid w:val="00ED5DCD"/>
    <w:rsid w:val="00ED787C"/>
    <w:rsid w:val="00EF1034"/>
    <w:rsid w:val="00EF2BC8"/>
    <w:rsid w:val="00EF5F2D"/>
    <w:rsid w:val="00F0085D"/>
    <w:rsid w:val="00F00FCF"/>
    <w:rsid w:val="00F26E9E"/>
    <w:rsid w:val="00F32A19"/>
    <w:rsid w:val="00F44874"/>
    <w:rsid w:val="00F553AD"/>
    <w:rsid w:val="00F712B6"/>
    <w:rsid w:val="00F716C2"/>
    <w:rsid w:val="00F735A2"/>
    <w:rsid w:val="00F77FA5"/>
    <w:rsid w:val="00F8016D"/>
    <w:rsid w:val="00F806D1"/>
    <w:rsid w:val="00F808EA"/>
    <w:rsid w:val="00F80F2B"/>
    <w:rsid w:val="00F92DC5"/>
    <w:rsid w:val="00F95240"/>
    <w:rsid w:val="00F96684"/>
    <w:rsid w:val="00FA0259"/>
    <w:rsid w:val="00FB06F6"/>
    <w:rsid w:val="00FB0C6D"/>
    <w:rsid w:val="00FC396A"/>
    <w:rsid w:val="00FD3E1D"/>
    <w:rsid w:val="00FE52AA"/>
    <w:rsid w:val="00FF4A7E"/>
    <w:rsid w:val="00FF6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2E558FD2-5AE3-47D9-943F-ACFABCE7B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7436"/>
    <w:pPr>
      <w:tabs>
        <w:tab w:val="center" w:pos="4252"/>
        <w:tab w:val="right" w:pos="8504"/>
      </w:tabs>
      <w:snapToGrid w:val="0"/>
    </w:pPr>
  </w:style>
  <w:style w:type="character" w:customStyle="1" w:styleId="a4">
    <w:name w:val="ヘッダー (文字)"/>
    <w:basedOn w:val="a0"/>
    <w:link w:val="a3"/>
    <w:uiPriority w:val="99"/>
    <w:rsid w:val="00C87436"/>
  </w:style>
  <w:style w:type="paragraph" w:styleId="a5">
    <w:name w:val="footer"/>
    <w:basedOn w:val="a"/>
    <w:link w:val="a6"/>
    <w:uiPriority w:val="99"/>
    <w:unhideWhenUsed/>
    <w:rsid w:val="00C87436"/>
    <w:pPr>
      <w:tabs>
        <w:tab w:val="center" w:pos="4252"/>
        <w:tab w:val="right" w:pos="8504"/>
      </w:tabs>
      <w:snapToGrid w:val="0"/>
    </w:pPr>
  </w:style>
  <w:style w:type="character" w:customStyle="1" w:styleId="a6">
    <w:name w:val="フッター (文字)"/>
    <w:basedOn w:val="a0"/>
    <w:link w:val="a5"/>
    <w:uiPriority w:val="99"/>
    <w:rsid w:val="00C87436"/>
  </w:style>
  <w:style w:type="paragraph" w:styleId="a7">
    <w:name w:val="List Paragraph"/>
    <w:basedOn w:val="a"/>
    <w:uiPriority w:val="34"/>
    <w:qFormat/>
    <w:rsid w:val="00E50C5E"/>
    <w:pPr>
      <w:ind w:leftChars="400" w:left="840"/>
    </w:pPr>
  </w:style>
  <w:style w:type="paragraph" w:styleId="a8">
    <w:name w:val="Balloon Text"/>
    <w:basedOn w:val="a"/>
    <w:link w:val="a9"/>
    <w:uiPriority w:val="99"/>
    <w:semiHidden/>
    <w:unhideWhenUsed/>
    <w:rsid w:val="00C27B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7B03"/>
    <w:rPr>
      <w:rFonts w:asciiTheme="majorHAnsi" w:eastAsiaTheme="majorEastAsia" w:hAnsiTheme="majorHAnsi" w:cstheme="majorBidi"/>
      <w:sz w:val="18"/>
      <w:szCs w:val="18"/>
    </w:rPr>
  </w:style>
  <w:style w:type="table" w:styleId="aa">
    <w:name w:val="Table Grid"/>
    <w:basedOn w:val="a1"/>
    <w:uiPriority w:val="99"/>
    <w:rsid w:val="004F71D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1337</TotalTime>
  <Pages>9</Pages>
  <Words>1048</Words>
  <Characters>5980</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114</cp:revision>
  <cp:lastPrinted>2024-04-01T08:58:00Z</cp:lastPrinted>
  <dcterms:created xsi:type="dcterms:W3CDTF">2024-02-09T01:32:00Z</dcterms:created>
  <dcterms:modified xsi:type="dcterms:W3CDTF">2024-04-16T06:07:00Z</dcterms:modified>
</cp:coreProperties>
</file>