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3B8" w:rsidRDefault="005D2CFE" w:rsidP="004A04A9">
      <w:pPr>
        <w:jc w:val="center"/>
        <w:rPr>
          <w:rFonts w:ascii="ＭＳ 明朝" w:hAnsi="ＭＳ 明朝"/>
          <w:szCs w:val="21"/>
        </w:rPr>
      </w:pPr>
      <w:r>
        <w:rPr>
          <w:noProof/>
        </w:rPr>
        <mc:AlternateContent>
          <mc:Choice Requires="wps">
            <w:drawing>
              <wp:anchor distT="0" distB="0" distL="114300" distR="114300" simplePos="0" relativeHeight="251737600" behindDoc="0" locked="0" layoutInCell="1" allowOverlap="1" wp14:anchorId="1B2B7F60" wp14:editId="6EC2354D">
                <wp:simplePos x="0" y="0"/>
                <wp:positionH relativeFrom="column">
                  <wp:posOffset>5195422</wp:posOffset>
                </wp:positionH>
                <wp:positionV relativeFrom="paragraph">
                  <wp:posOffset>-650875</wp:posOffset>
                </wp:positionV>
                <wp:extent cx="1143635" cy="285750"/>
                <wp:effectExtent l="0" t="0" r="18415" b="19050"/>
                <wp:wrapNone/>
                <wp:docPr id="16" name="テキスト ボックス 16"/>
                <wp:cNvGraphicFramePr/>
                <a:graphic xmlns:a="http://schemas.openxmlformats.org/drawingml/2006/main">
                  <a:graphicData uri="http://schemas.microsoft.com/office/word/2010/wordprocessingShape">
                    <wps:wsp>
                      <wps:cNvSpPr txBox="1"/>
                      <wps:spPr>
                        <a:xfrm>
                          <a:off x="0" y="0"/>
                          <a:ext cx="1143635" cy="285750"/>
                        </a:xfrm>
                        <a:prstGeom prst="rect">
                          <a:avLst/>
                        </a:prstGeom>
                        <a:noFill/>
                        <a:ln w="12700">
                          <a:solidFill>
                            <a:schemeClr val="tx1"/>
                          </a:solidFill>
                        </a:ln>
                      </wps:spPr>
                      <wps:txbx>
                        <w:txbxContent>
                          <w:p w:rsidR="00DB04A1" w:rsidRPr="004A04A9" w:rsidRDefault="00DB04A1" w:rsidP="00DB04A1">
                            <w:pPr>
                              <w:spacing w:line="280" w:lineRule="exact"/>
                              <w:jc w:val="center"/>
                              <w:rPr>
                                <w:rFonts w:ascii="BIZ UDPゴシック" w:eastAsia="BIZ UDPゴシック" w:hAnsi="BIZ UDPゴシック"/>
                                <w:sz w:val="22"/>
                                <w:szCs w:val="22"/>
                              </w:rPr>
                            </w:pPr>
                            <w:r w:rsidRPr="004A04A9">
                              <w:rPr>
                                <w:rFonts w:ascii="BIZ UDPゴシック" w:eastAsia="BIZ UDPゴシック" w:hAnsi="BIZ UDPゴシック" w:hint="eastAsia"/>
                                <w:sz w:val="22"/>
                                <w:szCs w:val="22"/>
                              </w:rPr>
                              <w:t>資料</w:t>
                            </w:r>
                            <w:r w:rsidRPr="004A04A9">
                              <w:rPr>
                                <w:rFonts w:ascii="BIZ UDPゴシック" w:eastAsia="BIZ UDPゴシック" w:hAnsi="BIZ UDPゴシック"/>
                                <w:sz w:val="22"/>
                                <w:szCs w:val="22"/>
                              </w:rPr>
                              <w:t>№</w:t>
                            </w:r>
                            <w:r w:rsidR="00E81920">
                              <w:rPr>
                                <w:rFonts w:ascii="BIZ UDPゴシック" w:eastAsia="BIZ UDPゴシック" w:hAnsi="BIZ UDPゴシック"/>
                                <w:sz w:val="22"/>
                                <w:szCs w:val="22"/>
                              </w:rPr>
                              <w:t>3</w:t>
                            </w:r>
                          </w:p>
                          <w:p w:rsidR="001E134B" w:rsidRPr="00777F0C" w:rsidRDefault="001E134B" w:rsidP="00DB04A1">
                            <w:pPr>
                              <w:spacing w:line="280" w:lineRule="exact"/>
                              <w:jc w:val="center"/>
                              <w:rPr>
                                <w:rFonts w:ascii="BIZ UDPゴシック" w:eastAsia="BIZ UDPゴシック" w:hAnsi="BIZ UDPゴシック"/>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2B7F60" id="_x0000_t202" coordsize="21600,21600" o:spt="202" path="m,l,21600r21600,l21600,xe">
                <v:stroke joinstyle="miter"/>
                <v:path gradientshapeok="t" o:connecttype="rect"/>
              </v:shapetype>
              <v:shape id="テキスト ボックス 16" o:spid="_x0000_s1026" type="#_x0000_t202" style="position:absolute;left:0;text-align:left;margin-left:409.1pt;margin-top:-51.25pt;width:90.05pt;height:22.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" filled="f" strokecolor="black [3213]" strokeweight="1pt">
                <v:textbox>
                  <w:txbxContent>
                    <w:p w:rsidR="00DB04A1" w:rsidRPr="004A04A9" w:rsidRDefault="00DB04A1" w:rsidP="00DB04A1">
                      <w:pPr>
                        <w:spacing w:line="280" w:lineRule="exact"/>
                        <w:jc w:val="center"/>
                        <w:rPr>
                          <w:rFonts w:ascii="BIZ UDPゴシック" w:eastAsia="BIZ UDPゴシック" w:hAnsi="BIZ UDPゴシック"/>
                          <w:sz w:val="22"/>
                          <w:szCs w:val="22"/>
                        </w:rPr>
                      </w:pPr>
                      <w:r w:rsidRPr="004A04A9">
                        <w:rPr>
                          <w:rFonts w:ascii="BIZ UDPゴシック" w:eastAsia="BIZ UDPゴシック" w:hAnsi="BIZ UDPゴシック" w:hint="eastAsia"/>
                          <w:sz w:val="22"/>
                          <w:szCs w:val="22"/>
                        </w:rPr>
                        <w:t>資料</w:t>
                      </w:r>
                      <w:r w:rsidRPr="004A04A9">
                        <w:rPr>
                          <w:rFonts w:ascii="BIZ UDPゴシック" w:eastAsia="BIZ UDPゴシック" w:hAnsi="BIZ UDPゴシック"/>
                          <w:sz w:val="22"/>
                          <w:szCs w:val="22"/>
                        </w:rPr>
                        <w:t>№</w:t>
                      </w:r>
                      <w:r w:rsidR="00E81920">
                        <w:rPr>
                          <w:rFonts w:ascii="BIZ UDPゴシック" w:eastAsia="BIZ UDPゴシック" w:hAnsi="BIZ UDPゴシック"/>
                          <w:sz w:val="22"/>
                          <w:szCs w:val="22"/>
                        </w:rPr>
                        <w:t>3</w:t>
                      </w:r>
                    </w:p>
                    <w:p w:rsidR="001E134B" w:rsidRPr="00777F0C" w:rsidRDefault="001E134B" w:rsidP="00DB04A1">
                      <w:pPr>
                        <w:spacing w:line="280" w:lineRule="exact"/>
                        <w:jc w:val="center"/>
                        <w:rPr>
                          <w:rFonts w:ascii="BIZ UDPゴシック" w:eastAsia="BIZ UDPゴシック" w:hAnsi="BIZ UDPゴシック"/>
                        </w:rPr>
                      </w:pPr>
                    </w:p>
                  </w:txbxContent>
                </v:textbox>
              </v:shape>
            </w:pict>
          </mc:Fallback>
        </mc:AlternateContent>
      </w:r>
      <w:r w:rsidR="004A04A9" w:rsidRPr="004F7C0D">
        <w:rPr>
          <w:rFonts w:ascii="ＭＳ 明朝" w:hAnsi="ＭＳ 明朝" w:hint="eastAsia"/>
          <w:sz w:val="24"/>
        </w:rPr>
        <w:t>令和</w:t>
      </w:r>
      <w:r w:rsidR="004A04A9">
        <w:rPr>
          <w:rFonts w:ascii="ＭＳ 明朝" w:hAnsi="ＭＳ 明朝" w:hint="eastAsia"/>
          <w:sz w:val="24"/>
        </w:rPr>
        <w:t>４</w:t>
      </w:r>
      <w:r w:rsidR="004A04A9" w:rsidRPr="004F7C0D">
        <w:rPr>
          <w:rFonts w:ascii="ＭＳ 明朝" w:hAnsi="ＭＳ 明朝" w:hint="eastAsia"/>
          <w:sz w:val="24"/>
        </w:rPr>
        <w:t xml:space="preserve">年度　</w:t>
      </w:r>
      <w:r w:rsidR="004A04A9">
        <w:rPr>
          <w:rFonts w:ascii="ＭＳ 明朝" w:hAnsi="ＭＳ 明朝" w:hint="eastAsia"/>
          <w:sz w:val="24"/>
        </w:rPr>
        <w:t>長岡市エネルギービジョン（仮称）検討委員会</w:t>
      </w:r>
    </w:p>
    <w:p w:rsidR="007653B8" w:rsidRDefault="007653B8" w:rsidP="004A04A9">
      <w:pPr>
        <w:rPr>
          <w:rFonts w:ascii="ＭＳ 明朝" w:hAnsi="ＭＳ 明朝"/>
          <w:szCs w:val="21"/>
        </w:rPr>
      </w:pPr>
    </w:p>
    <w:p w:rsidR="007653B8" w:rsidRPr="00F36ABD" w:rsidRDefault="007653B8" w:rsidP="004A04A9">
      <w:pPr>
        <w:rPr>
          <w:rFonts w:asciiTheme="minorEastAsia" w:eastAsiaTheme="minorEastAsia" w:hAnsiTheme="minorEastAsia"/>
          <w:sz w:val="22"/>
          <w:szCs w:val="22"/>
        </w:rPr>
      </w:pPr>
    </w:p>
    <w:p w:rsidR="004A04A9" w:rsidRPr="00F36ABD" w:rsidRDefault="004A04A9" w:rsidP="004A04A9">
      <w:pPr>
        <w:rPr>
          <w:rFonts w:asciiTheme="minorEastAsia" w:eastAsiaTheme="minorEastAsia" w:hAnsiTheme="minorEastAsia"/>
          <w:sz w:val="22"/>
          <w:szCs w:val="22"/>
        </w:rPr>
      </w:pPr>
      <w:r w:rsidRPr="00F36ABD">
        <w:rPr>
          <w:rFonts w:asciiTheme="minorEastAsia" w:eastAsiaTheme="minorEastAsia" w:hAnsiTheme="minorEastAsia"/>
          <w:sz w:val="22"/>
          <w:szCs w:val="22"/>
        </w:rPr>
        <w:t xml:space="preserve">１　</w:t>
      </w:r>
      <w:r w:rsidRPr="00F36ABD">
        <w:rPr>
          <w:rFonts w:asciiTheme="minorEastAsia" w:eastAsiaTheme="minorEastAsia" w:hAnsiTheme="minorEastAsia" w:hint="eastAsia"/>
          <w:sz w:val="22"/>
          <w:szCs w:val="22"/>
        </w:rPr>
        <w:t>長岡市エネルギービジョン（仮称）の策定</w:t>
      </w:r>
      <w:r w:rsidRPr="00F36ABD">
        <w:rPr>
          <w:rFonts w:asciiTheme="minorEastAsia" w:eastAsiaTheme="minorEastAsia" w:hAnsiTheme="minorEastAsia"/>
          <w:sz w:val="22"/>
          <w:szCs w:val="22"/>
        </w:rPr>
        <w:t>背景</w:t>
      </w:r>
      <w:r w:rsidRPr="00F36ABD">
        <w:rPr>
          <w:rFonts w:asciiTheme="minorEastAsia" w:eastAsiaTheme="minorEastAsia" w:hAnsiTheme="minorEastAsia" w:hint="eastAsia"/>
          <w:sz w:val="22"/>
          <w:szCs w:val="22"/>
        </w:rPr>
        <w:t>と検討委員会設置目的</w:t>
      </w:r>
    </w:p>
    <w:p w:rsidR="004A04A9" w:rsidRPr="00F36ABD" w:rsidRDefault="004A04A9" w:rsidP="004A04A9">
      <w:pPr>
        <w:ind w:left="220" w:hangingChars="100" w:hanging="220"/>
        <w:rPr>
          <w:rFonts w:asciiTheme="minorEastAsia" w:eastAsiaTheme="minorEastAsia" w:hAnsiTheme="minorEastAsia"/>
          <w:sz w:val="22"/>
          <w:szCs w:val="22"/>
        </w:rPr>
      </w:pPr>
      <w:r w:rsidRPr="00F36ABD">
        <w:rPr>
          <w:rFonts w:asciiTheme="minorEastAsia" w:eastAsiaTheme="minorEastAsia" w:hAnsiTheme="minorEastAsia"/>
          <w:sz w:val="22"/>
          <w:szCs w:val="22"/>
        </w:rPr>
        <w:t xml:space="preserve">　　市では、</w:t>
      </w:r>
      <w:r w:rsidRPr="00F36ABD">
        <w:rPr>
          <w:rFonts w:asciiTheme="minorEastAsia" w:eastAsiaTheme="minorEastAsia" w:hAnsiTheme="minorEastAsia" w:hint="eastAsia"/>
          <w:sz w:val="22"/>
          <w:szCs w:val="22"/>
        </w:rPr>
        <w:t>脱炭素社会の実現や再生可能エネルギーなどの促進を目的として、令和３年度に「持続可能な循環型社会の構築に向けた研究会」を設立し、2030年に向けた重点的・優先的に取り組むプロジェクトの考え方についての提案をとりまとめました。</w:t>
      </w:r>
    </w:p>
    <w:p w:rsidR="007653B8" w:rsidRPr="00F36ABD" w:rsidRDefault="004A04A9" w:rsidP="00CD768C">
      <w:pPr>
        <w:ind w:left="220" w:hangingChars="100" w:hanging="220"/>
        <w:rPr>
          <w:rFonts w:asciiTheme="minorEastAsia" w:eastAsiaTheme="minorEastAsia" w:hAnsiTheme="minorEastAsia"/>
          <w:sz w:val="22"/>
          <w:szCs w:val="22"/>
        </w:rPr>
      </w:pPr>
      <w:r w:rsidRPr="00F36ABD">
        <w:rPr>
          <w:rFonts w:asciiTheme="minorEastAsia" w:eastAsiaTheme="minorEastAsia" w:hAnsiTheme="minorEastAsia" w:hint="eastAsia"/>
          <w:sz w:val="22"/>
          <w:szCs w:val="22"/>
        </w:rPr>
        <w:t xml:space="preserve">　　令和４年度は、検討委員会を設置し、「長岡市エネルギービジョン（仮称）」（以下「ビジョン」という。）の策定や具体的施策の検討のための議論を行います。</w:t>
      </w:r>
    </w:p>
    <w:p w:rsidR="007653B8" w:rsidRPr="00F36ABD" w:rsidRDefault="007653B8" w:rsidP="004A04A9">
      <w:pPr>
        <w:widowControl/>
        <w:jc w:val="left"/>
        <w:rPr>
          <w:rFonts w:asciiTheme="minorEastAsia" w:eastAsiaTheme="minorEastAsia" w:hAnsiTheme="minorEastAsia"/>
          <w:sz w:val="22"/>
          <w:szCs w:val="22"/>
        </w:rPr>
      </w:pPr>
    </w:p>
    <w:p w:rsidR="007653B8" w:rsidRPr="00F36ABD" w:rsidRDefault="00F36ABD" w:rsidP="004A04A9">
      <w:pPr>
        <w:rPr>
          <w:rFonts w:asciiTheme="minorEastAsia" w:eastAsiaTheme="minorEastAsia" w:hAnsiTheme="minorEastAsia"/>
          <w:sz w:val="22"/>
          <w:szCs w:val="22"/>
        </w:rPr>
      </w:pPr>
      <w:r w:rsidRPr="00F36ABD">
        <w:rPr>
          <w:rFonts w:asciiTheme="minorEastAsia" w:eastAsiaTheme="minorEastAsia" w:hAnsiTheme="minorEastAsia" w:hint="eastAsia"/>
          <w:sz w:val="22"/>
          <w:szCs w:val="22"/>
        </w:rPr>
        <w:t xml:space="preserve">２　</w:t>
      </w:r>
      <w:r>
        <w:rPr>
          <w:rFonts w:asciiTheme="minorEastAsia" w:eastAsiaTheme="minorEastAsia" w:hAnsiTheme="minorEastAsia" w:hint="eastAsia"/>
          <w:sz w:val="22"/>
          <w:szCs w:val="22"/>
        </w:rPr>
        <w:t>主な検討内容</w:t>
      </w:r>
    </w:p>
    <w:p w:rsidR="00F36ABD" w:rsidRPr="00F36ABD" w:rsidRDefault="00F36ABD" w:rsidP="00F36ABD">
      <w:pPr>
        <w:ind w:leftChars="100" w:left="210" w:firstLineChars="100" w:firstLine="220"/>
        <w:rPr>
          <w:rFonts w:asciiTheme="minorEastAsia" w:hAnsiTheme="minorEastAsia"/>
          <w:sz w:val="22"/>
          <w:szCs w:val="22"/>
        </w:rPr>
      </w:pPr>
      <w:r w:rsidRPr="00F36ABD">
        <w:rPr>
          <w:rFonts w:asciiTheme="minorEastAsia" w:hAnsiTheme="minorEastAsia" w:hint="eastAsia"/>
          <w:sz w:val="22"/>
          <w:szCs w:val="22"/>
        </w:rPr>
        <w:t>ビジョンの策定のほか、市のエネルギー施策の方針と重点プロジェクトの具体化にあたり、イノベーションを起こす視点で以下の項目を検討します。</w:t>
      </w:r>
    </w:p>
    <w:p w:rsidR="00F36ABD" w:rsidRPr="005D2CFE" w:rsidRDefault="005D2CFE" w:rsidP="00F36ABD">
      <w:pPr>
        <w:rPr>
          <w:rFonts w:asciiTheme="minorEastAsia" w:hAnsiTheme="minorEastAsia"/>
          <w:sz w:val="22"/>
          <w:szCs w:val="22"/>
        </w:rPr>
      </w:pPr>
      <w:r w:rsidRPr="005D2CFE">
        <w:rPr>
          <w:rFonts w:asciiTheme="minorEastAsia" w:hAnsiTheme="minorEastAsia" w:hint="eastAsia"/>
          <w:sz w:val="22"/>
          <w:szCs w:val="22"/>
        </w:rPr>
        <w:t>（１）</w:t>
      </w:r>
      <w:r w:rsidR="00771CB5" w:rsidRPr="005D2CFE">
        <w:rPr>
          <w:rFonts w:asciiTheme="minorEastAsia" w:hAnsiTheme="minorEastAsia" w:hint="eastAsia"/>
          <w:sz w:val="22"/>
          <w:szCs w:val="22"/>
        </w:rPr>
        <w:t>次世代に向けた省エネルギー基準の普及</w:t>
      </w:r>
    </w:p>
    <w:p w:rsidR="007653B8" w:rsidRPr="005D2CFE" w:rsidRDefault="005D2CFE" w:rsidP="00F36ABD">
      <w:pPr>
        <w:rPr>
          <w:rFonts w:asciiTheme="minorEastAsia" w:eastAsiaTheme="minorEastAsia" w:hAnsiTheme="minorEastAsia"/>
          <w:sz w:val="22"/>
          <w:szCs w:val="22"/>
        </w:rPr>
      </w:pPr>
      <w:r w:rsidRPr="005D2CFE">
        <w:rPr>
          <w:rFonts w:asciiTheme="minorEastAsia" w:hAnsiTheme="minorEastAsia" w:hint="eastAsia"/>
          <w:sz w:val="22"/>
          <w:szCs w:val="22"/>
        </w:rPr>
        <w:t>（２）</w:t>
      </w:r>
      <w:r w:rsidR="00F36ABD" w:rsidRPr="005D2CFE">
        <w:rPr>
          <w:rFonts w:asciiTheme="minorEastAsia" w:hAnsiTheme="minorEastAsia" w:hint="eastAsia"/>
          <w:sz w:val="22"/>
          <w:szCs w:val="22"/>
        </w:rPr>
        <w:t>再生可能エネルギーの導入</w:t>
      </w:r>
    </w:p>
    <w:p w:rsidR="007653B8" w:rsidRPr="005D2CFE" w:rsidRDefault="005D2CFE" w:rsidP="004A04A9">
      <w:pPr>
        <w:rPr>
          <w:rFonts w:asciiTheme="minorEastAsia" w:eastAsiaTheme="minorEastAsia" w:hAnsiTheme="minorEastAsia"/>
          <w:sz w:val="22"/>
          <w:szCs w:val="22"/>
        </w:rPr>
      </w:pPr>
      <w:r w:rsidRPr="005D2CFE">
        <w:rPr>
          <w:rFonts w:asciiTheme="minorEastAsia" w:hAnsiTheme="minorEastAsia" w:hint="eastAsia"/>
          <w:sz w:val="22"/>
          <w:szCs w:val="22"/>
        </w:rPr>
        <w:t>（３）</w:t>
      </w:r>
      <w:r w:rsidR="00771CB5" w:rsidRPr="005D2CFE">
        <w:rPr>
          <w:rFonts w:asciiTheme="minorEastAsia" w:hAnsiTheme="minorEastAsia" w:hint="eastAsia"/>
          <w:sz w:val="22"/>
          <w:szCs w:val="22"/>
        </w:rPr>
        <w:t>地域エネルギー資源の循環</w:t>
      </w:r>
    </w:p>
    <w:p w:rsidR="007653B8" w:rsidRPr="005D2CFE" w:rsidRDefault="00771CB5" w:rsidP="004A04A9">
      <w:pPr>
        <w:rPr>
          <w:rFonts w:asciiTheme="minorEastAsia" w:eastAsiaTheme="minorEastAsia" w:hAnsiTheme="minorEastAsia"/>
          <w:sz w:val="22"/>
          <w:szCs w:val="22"/>
        </w:rPr>
      </w:pPr>
      <w:r>
        <w:rPr>
          <w:rFonts w:asciiTheme="minorEastAsia" w:hAnsiTheme="minorEastAsia" w:hint="eastAsia"/>
          <w:sz w:val="22"/>
          <w:szCs w:val="22"/>
        </w:rPr>
        <w:t>（４）産業・民生</w:t>
      </w:r>
      <w:bookmarkStart w:id="0" w:name="_GoBack"/>
      <w:bookmarkEnd w:id="0"/>
      <w:r>
        <w:rPr>
          <w:rFonts w:asciiTheme="minorEastAsia" w:hAnsiTheme="minorEastAsia" w:hint="eastAsia"/>
          <w:sz w:val="22"/>
          <w:szCs w:val="22"/>
        </w:rPr>
        <w:t>部門のゼロエ</w:t>
      </w:r>
      <w:r w:rsidR="005D2CFE" w:rsidRPr="005D2CFE">
        <w:rPr>
          <w:rFonts w:asciiTheme="minorEastAsia" w:hAnsiTheme="minorEastAsia" w:hint="eastAsia"/>
          <w:sz w:val="22"/>
          <w:szCs w:val="22"/>
        </w:rPr>
        <w:t>ミッションの推進</w:t>
      </w:r>
    </w:p>
    <w:p w:rsidR="007653B8" w:rsidRPr="005D2CFE" w:rsidRDefault="007653B8" w:rsidP="004A04A9">
      <w:pPr>
        <w:rPr>
          <w:rFonts w:asciiTheme="minorEastAsia" w:eastAsiaTheme="minorEastAsia" w:hAnsiTheme="minorEastAsia"/>
          <w:sz w:val="22"/>
          <w:szCs w:val="22"/>
        </w:rPr>
      </w:pPr>
    </w:p>
    <w:p w:rsidR="007653B8" w:rsidRPr="005D2CFE" w:rsidRDefault="005D2CFE" w:rsidP="004A04A9">
      <w:pPr>
        <w:rPr>
          <w:rFonts w:asciiTheme="minorEastAsia" w:eastAsiaTheme="minorEastAsia" w:hAnsiTheme="minorEastAsia"/>
          <w:sz w:val="22"/>
          <w:szCs w:val="22"/>
        </w:rPr>
      </w:pPr>
      <w:r>
        <w:rPr>
          <w:rFonts w:asciiTheme="minorEastAsia" w:eastAsiaTheme="minorEastAsia" w:hAnsiTheme="minorEastAsia" w:hint="eastAsia"/>
          <w:sz w:val="22"/>
          <w:szCs w:val="22"/>
        </w:rPr>
        <w:t xml:space="preserve">３　</w:t>
      </w:r>
      <w:r w:rsidRPr="005D2CFE">
        <w:rPr>
          <w:rFonts w:asciiTheme="minorEastAsia" w:eastAsiaTheme="minorEastAsia" w:hAnsiTheme="minorEastAsia" w:hint="eastAsia"/>
          <w:sz w:val="22"/>
          <w:szCs w:val="22"/>
        </w:rPr>
        <w:t>検討委員会</w:t>
      </w:r>
      <w:r w:rsidRPr="005D2CFE">
        <w:rPr>
          <w:rFonts w:asciiTheme="minorEastAsia" w:eastAsiaTheme="minorEastAsia" w:hAnsiTheme="minorEastAsia"/>
          <w:sz w:val="22"/>
          <w:szCs w:val="22"/>
        </w:rPr>
        <w:t>開催時期及び内容（案）</w:t>
      </w:r>
    </w:p>
    <w:tbl>
      <w:tblPr>
        <w:tblW w:w="8930" w:type="dxa"/>
        <w:tblInd w:w="137" w:type="dxa"/>
        <w:tblCellMar>
          <w:left w:w="99" w:type="dxa"/>
          <w:right w:w="99" w:type="dxa"/>
        </w:tblCellMar>
        <w:tblLook w:val="04A0" w:firstRow="1" w:lastRow="0" w:firstColumn="1" w:lastColumn="0" w:noHBand="0" w:noVBand="1"/>
      </w:tblPr>
      <w:tblGrid>
        <w:gridCol w:w="1134"/>
        <w:gridCol w:w="2126"/>
        <w:gridCol w:w="5670"/>
      </w:tblGrid>
      <w:tr w:rsidR="005D2CFE" w:rsidRPr="0082026A" w:rsidTr="005D2CFE">
        <w:trPr>
          <w:trHeight w:val="405"/>
        </w:trPr>
        <w:tc>
          <w:tcPr>
            <w:tcW w:w="1134"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rsidR="005D2CFE" w:rsidRPr="005F619F" w:rsidRDefault="005D2CFE" w:rsidP="0030328C">
            <w:pPr>
              <w:widowControl/>
              <w:jc w:val="left"/>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 xml:space="preserve">　</w:t>
            </w:r>
          </w:p>
        </w:tc>
        <w:tc>
          <w:tcPr>
            <w:tcW w:w="2126" w:type="dxa"/>
            <w:tcBorders>
              <w:top w:val="single" w:sz="4" w:space="0" w:color="auto"/>
              <w:left w:val="nil"/>
              <w:bottom w:val="double" w:sz="6" w:space="0" w:color="auto"/>
              <w:right w:val="single" w:sz="4" w:space="0" w:color="auto"/>
            </w:tcBorders>
            <w:shd w:val="clear" w:color="auto" w:fill="auto"/>
            <w:noWrap/>
            <w:vAlign w:val="center"/>
            <w:hideMark/>
          </w:tcPr>
          <w:p w:rsidR="005D2CFE" w:rsidRPr="005F619F" w:rsidRDefault="005D2CFE" w:rsidP="0030328C">
            <w:pPr>
              <w:widowControl/>
              <w:jc w:val="center"/>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開催時期</w:t>
            </w:r>
          </w:p>
        </w:tc>
        <w:tc>
          <w:tcPr>
            <w:tcW w:w="5670" w:type="dxa"/>
            <w:tcBorders>
              <w:top w:val="single" w:sz="4" w:space="0" w:color="auto"/>
              <w:left w:val="nil"/>
              <w:bottom w:val="double" w:sz="6" w:space="0" w:color="auto"/>
              <w:right w:val="single" w:sz="4" w:space="0" w:color="auto"/>
            </w:tcBorders>
            <w:shd w:val="clear" w:color="auto" w:fill="auto"/>
            <w:noWrap/>
            <w:vAlign w:val="center"/>
            <w:hideMark/>
          </w:tcPr>
          <w:p w:rsidR="005D2CFE" w:rsidRPr="005F619F" w:rsidRDefault="005D2CFE" w:rsidP="0030328C">
            <w:pPr>
              <w:widowControl/>
              <w:jc w:val="center"/>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内容</w:t>
            </w:r>
          </w:p>
        </w:tc>
      </w:tr>
      <w:tr w:rsidR="005D2CFE" w:rsidRPr="0082026A" w:rsidTr="005D2CFE">
        <w:trPr>
          <w:trHeight w:val="676"/>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2CFE" w:rsidRPr="005F619F" w:rsidRDefault="005D2CFE" w:rsidP="005D2CFE">
            <w:pPr>
              <w:widowControl/>
              <w:spacing w:line="300" w:lineRule="exact"/>
              <w:jc w:val="center"/>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第１回</w:t>
            </w:r>
          </w:p>
        </w:tc>
        <w:tc>
          <w:tcPr>
            <w:tcW w:w="2126" w:type="dxa"/>
            <w:tcBorders>
              <w:top w:val="nil"/>
              <w:left w:val="nil"/>
              <w:bottom w:val="single" w:sz="4" w:space="0" w:color="auto"/>
              <w:right w:val="single" w:sz="4" w:space="0" w:color="auto"/>
            </w:tcBorders>
            <w:shd w:val="clear" w:color="auto" w:fill="auto"/>
            <w:noWrap/>
            <w:vAlign w:val="center"/>
            <w:hideMark/>
          </w:tcPr>
          <w:p w:rsidR="005D2CFE" w:rsidRDefault="005D2CFE" w:rsidP="005D2CFE">
            <w:pPr>
              <w:widowControl/>
              <w:spacing w:line="300" w:lineRule="exact"/>
              <w:jc w:val="center"/>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６月２</w:t>
            </w:r>
            <w:r w:rsidRPr="005F619F">
              <w:rPr>
                <w:rFonts w:asciiTheme="minorEastAsia" w:hAnsiTheme="minorEastAsia" w:cs="ＭＳ Ｐゴシック"/>
                <w:color w:val="000000"/>
                <w:kern w:val="0"/>
                <w:sz w:val="24"/>
              </w:rPr>
              <w:t>日（</w:t>
            </w:r>
            <w:r w:rsidRPr="005F619F">
              <w:rPr>
                <w:rFonts w:asciiTheme="minorEastAsia" w:hAnsiTheme="minorEastAsia" w:cs="ＭＳ Ｐゴシック" w:hint="eastAsia"/>
                <w:color w:val="000000"/>
                <w:kern w:val="0"/>
                <w:sz w:val="24"/>
              </w:rPr>
              <w:t>木</w:t>
            </w:r>
            <w:r w:rsidRPr="005F619F">
              <w:rPr>
                <w:rFonts w:asciiTheme="minorEastAsia" w:hAnsiTheme="minorEastAsia" w:cs="ＭＳ Ｐゴシック"/>
                <w:color w:val="000000"/>
                <w:kern w:val="0"/>
                <w:sz w:val="24"/>
              </w:rPr>
              <w:t>）</w:t>
            </w:r>
          </w:p>
          <w:p w:rsidR="005D2CFE" w:rsidRPr="005F619F" w:rsidRDefault="005D2CFE" w:rsidP="005D2CFE">
            <w:pPr>
              <w:widowControl/>
              <w:spacing w:line="300" w:lineRule="exact"/>
              <w:ind w:firstLineChars="50" w:firstLine="120"/>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14:</w:t>
            </w:r>
            <w:r>
              <w:rPr>
                <w:rFonts w:asciiTheme="minorEastAsia" w:hAnsiTheme="minorEastAsia" w:cs="ＭＳ Ｐゴシック"/>
                <w:color w:val="000000"/>
                <w:kern w:val="0"/>
                <w:sz w:val="24"/>
              </w:rPr>
              <w:t>00</w:t>
            </w:r>
            <w:r>
              <w:rPr>
                <w:rFonts w:asciiTheme="minorEastAsia" w:hAnsiTheme="minorEastAsia" w:cs="ＭＳ Ｐゴシック" w:hint="eastAsia"/>
                <w:color w:val="000000"/>
                <w:kern w:val="0"/>
                <w:sz w:val="24"/>
              </w:rPr>
              <w:t>～16</w:t>
            </w:r>
            <w:r>
              <w:rPr>
                <w:rFonts w:asciiTheme="minorEastAsia" w:hAnsiTheme="minorEastAsia" w:cs="ＭＳ Ｐゴシック"/>
                <w:color w:val="000000"/>
                <w:kern w:val="0"/>
                <w:sz w:val="24"/>
              </w:rPr>
              <w:t>:00</w:t>
            </w:r>
          </w:p>
          <w:p w:rsidR="005D2CFE" w:rsidRPr="005F619F" w:rsidRDefault="005D2CFE" w:rsidP="005D2CFE">
            <w:pPr>
              <w:widowControl/>
              <w:spacing w:line="300" w:lineRule="exact"/>
              <w:jc w:val="center"/>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w:t>
            </w:r>
            <w:r w:rsidRPr="005F619F">
              <w:rPr>
                <w:rFonts w:asciiTheme="minorEastAsia" w:hAnsiTheme="minorEastAsia" w:cs="ＭＳ Ｐゴシック" w:hint="eastAsia"/>
                <w:color w:val="000000"/>
                <w:kern w:val="0"/>
                <w:sz w:val="24"/>
              </w:rPr>
              <w:t>アオーレ</w:t>
            </w:r>
            <w:r w:rsidRPr="005F619F">
              <w:rPr>
                <w:rFonts w:asciiTheme="minorEastAsia" w:hAnsiTheme="minorEastAsia" w:cs="ＭＳ Ｐゴシック"/>
                <w:color w:val="000000"/>
                <w:kern w:val="0"/>
                <w:sz w:val="24"/>
              </w:rPr>
              <w:t>長岡</w:t>
            </w:r>
            <w:r>
              <w:rPr>
                <w:rFonts w:asciiTheme="minorEastAsia" w:hAnsiTheme="minorEastAsia" w:cs="ＭＳ Ｐゴシック" w:hint="eastAsia"/>
                <w:color w:val="000000"/>
                <w:kern w:val="0"/>
                <w:sz w:val="24"/>
              </w:rPr>
              <w:t>）</w:t>
            </w:r>
          </w:p>
        </w:tc>
        <w:tc>
          <w:tcPr>
            <w:tcW w:w="5670" w:type="dxa"/>
            <w:tcBorders>
              <w:top w:val="nil"/>
              <w:left w:val="nil"/>
              <w:bottom w:val="single" w:sz="4" w:space="0" w:color="auto"/>
              <w:right w:val="single" w:sz="4" w:space="0" w:color="auto"/>
            </w:tcBorders>
            <w:shd w:val="clear" w:color="auto" w:fill="auto"/>
            <w:vAlign w:val="center"/>
            <w:hideMark/>
          </w:tcPr>
          <w:p w:rsidR="005D2CFE" w:rsidRPr="005F619F" w:rsidRDefault="005D2CFE" w:rsidP="005D2CFE">
            <w:pPr>
              <w:widowControl/>
              <w:spacing w:line="300" w:lineRule="exact"/>
              <w:jc w:val="left"/>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・ビジョン策定</w:t>
            </w:r>
            <w:r w:rsidRPr="005F619F">
              <w:rPr>
                <w:rFonts w:asciiTheme="minorEastAsia" w:hAnsiTheme="minorEastAsia" w:cs="ＭＳ Ｐゴシック"/>
                <w:color w:val="000000"/>
                <w:kern w:val="0"/>
                <w:sz w:val="24"/>
              </w:rPr>
              <w:t>までの全体スケジュール</w:t>
            </w:r>
            <w:r w:rsidRPr="005F619F">
              <w:rPr>
                <w:rFonts w:asciiTheme="minorEastAsia" w:hAnsiTheme="minorEastAsia" w:cs="ＭＳ Ｐゴシック" w:hint="eastAsia"/>
                <w:color w:val="000000"/>
                <w:kern w:val="0"/>
                <w:sz w:val="24"/>
              </w:rPr>
              <w:t>確認</w:t>
            </w:r>
          </w:p>
          <w:p w:rsidR="005D2CFE" w:rsidRPr="005F619F" w:rsidRDefault="005D2CFE" w:rsidP="005D2CFE">
            <w:pPr>
              <w:widowControl/>
              <w:spacing w:line="300" w:lineRule="exact"/>
              <w:ind w:left="240" w:hangingChars="100" w:hanging="240"/>
              <w:jc w:val="left"/>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・ビジョン策定</w:t>
            </w:r>
            <w:r w:rsidRPr="005F619F">
              <w:rPr>
                <w:rFonts w:asciiTheme="minorEastAsia" w:hAnsiTheme="minorEastAsia" w:cs="ＭＳ Ｐゴシック"/>
                <w:color w:val="000000"/>
                <w:kern w:val="0"/>
                <w:sz w:val="24"/>
              </w:rPr>
              <w:t>の全体のイメージ</w:t>
            </w:r>
            <w:r w:rsidRPr="005F619F">
              <w:rPr>
                <w:rFonts w:asciiTheme="minorEastAsia" w:hAnsiTheme="minorEastAsia" w:cs="ＭＳ Ｐゴシック" w:hint="eastAsia"/>
                <w:color w:val="000000"/>
                <w:kern w:val="0"/>
                <w:sz w:val="24"/>
              </w:rPr>
              <w:t>、</w:t>
            </w:r>
            <w:r>
              <w:rPr>
                <w:rFonts w:asciiTheme="minorEastAsia" w:hAnsiTheme="minorEastAsia" w:cs="ＭＳ Ｐゴシック" w:hint="eastAsia"/>
                <w:color w:val="000000"/>
                <w:kern w:val="0"/>
                <w:sz w:val="24"/>
              </w:rPr>
              <w:t>Ｆ</w:t>
            </w:r>
            <w:r>
              <w:rPr>
                <w:rFonts w:asciiTheme="minorEastAsia" w:hAnsiTheme="minorEastAsia" w:cs="ＭＳ Ｐゴシック"/>
                <w:color w:val="000000"/>
                <w:kern w:val="0"/>
                <w:sz w:val="24"/>
              </w:rPr>
              <w:t>Ｓ調査内容及びアンケートの骨子</w:t>
            </w:r>
            <w:r w:rsidRPr="005F619F">
              <w:rPr>
                <w:rFonts w:asciiTheme="minorEastAsia" w:hAnsiTheme="minorEastAsia" w:cs="ＭＳ Ｐゴシック"/>
                <w:color w:val="000000"/>
                <w:kern w:val="0"/>
                <w:sz w:val="24"/>
              </w:rPr>
              <w:t>確認</w:t>
            </w:r>
          </w:p>
        </w:tc>
      </w:tr>
      <w:tr w:rsidR="005D2CFE" w:rsidRPr="00070230" w:rsidTr="005D2CFE">
        <w:trPr>
          <w:trHeight w:val="714"/>
        </w:trPr>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D2CFE" w:rsidRPr="005F619F" w:rsidRDefault="005D2CFE" w:rsidP="005D2CFE">
            <w:pPr>
              <w:widowControl/>
              <w:spacing w:line="300" w:lineRule="exact"/>
              <w:jc w:val="center"/>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第２回</w:t>
            </w:r>
          </w:p>
        </w:tc>
        <w:tc>
          <w:tcPr>
            <w:tcW w:w="2126" w:type="dxa"/>
            <w:tcBorders>
              <w:top w:val="nil"/>
              <w:left w:val="nil"/>
              <w:bottom w:val="single" w:sz="4" w:space="0" w:color="auto"/>
              <w:right w:val="single" w:sz="4" w:space="0" w:color="auto"/>
            </w:tcBorders>
            <w:shd w:val="clear" w:color="auto" w:fill="auto"/>
            <w:noWrap/>
            <w:vAlign w:val="center"/>
            <w:hideMark/>
          </w:tcPr>
          <w:p w:rsidR="005D2CFE" w:rsidRPr="005F619F" w:rsidRDefault="00E81920" w:rsidP="005D2CFE">
            <w:pPr>
              <w:widowControl/>
              <w:spacing w:line="300" w:lineRule="exact"/>
              <w:jc w:val="center"/>
              <w:rPr>
                <w:rFonts w:asciiTheme="minorEastAsia" w:hAnsiTheme="minorEastAsia" w:cs="ＭＳ Ｐゴシック"/>
                <w:color w:val="000000"/>
                <w:kern w:val="0"/>
                <w:sz w:val="24"/>
              </w:rPr>
            </w:pPr>
            <w:r>
              <w:rPr>
                <w:rFonts w:asciiTheme="minorEastAsia" w:hAnsiTheme="minorEastAsia" w:cs="ＭＳ Ｐゴシック" w:hint="eastAsia"/>
                <w:color w:val="000000"/>
                <w:kern w:val="0"/>
                <w:sz w:val="24"/>
              </w:rPr>
              <w:t>９</w:t>
            </w:r>
            <w:r w:rsidR="005D2CFE" w:rsidRPr="005F619F">
              <w:rPr>
                <w:rFonts w:asciiTheme="minorEastAsia" w:hAnsiTheme="minorEastAsia" w:cs="ＭＳ Ｐゴシック" w:hint="eastAsia"/>
                <w:color w:val="000000"/>
                <w:kern w:val="0"/>
                <w:sz w:val="24"/>
              </w:rPr>
              <w:t>月</w:t>
            </w:r>
            <w:r w:rsidRPr="005F619F">
              <w:rPr>
                <w:rFonts w:asciiTheme="minorEastAsia" w:hAnsiTheme="minorEastAsia" w:cs="ＭＳ Ｐゴシック" w:hint="eastAsia"/>
                <w:color w:val="000000"/>
                <w:kern w:val="0"/>
                <w:sz w:val="24"/>
              </w:rPr>
              <w:t>上</w:t>
            </w:r>
            <w:r w:rsidR="005D2CFE" w:rsidRPr="005F619F">
              <w:rPr>
                <w:rFonts w:asciiTheme="minorEastAsia" w:hAnsiTheme="minorEastAsia" w:cs="ＭＳ Ｐゴシック" w:hint="eastAsia"/>
                <w:color w:val="000000"/>
                <w:kern w:val="0"/>
                <w:sz w:val="24"/>
              </w:rPr>
              <w:t>旬頃</w:t>
            </w:r>
          </w:p>
        </w:tc>
        <w:tc>
          <w:tcPr>
            <w:tcW w:w="5670" w:type="dxa"/>
            <w:tcBorders>
              <w:top w:val="nil"/>
              <w:left w:val="nil"/>
              <w:bottom w:val="single" w:sz="4" w:space="0" w:color="auto"/>
              <w:right w:val="single" w:sz="4" w:space="0" w:color="auto"/>
            </w:tcBorders>
            <w:shd w:val="clear" w:color="auto" w:fill="auto"/>
            <w:vAlign w:val="center"/>
          </w:tcPr>
          <w:p w:rsidR="005D2CFE" w:rsidRPr="005F619F" w:rsidRDefault="005D2CFE" w:rsidP="005D2CFE">
            <w:pPr>
              <w:widowControl/>
              <w:spacing w:line="300" w:lineRule="exact"/>
              <w:jc w:val="left"/>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w:t>
            </w:r>
            <w:r w:rsidRPr="005F619F">
              <w:rPr>
                <w:rFonts w:asciiTheme="minorEastAsia" w:hAnsiTheme="minorEastAsia" w:cs="ＭＳ Ｐゴシック"/>
                <w:color w:val="000000"/>
                <w:kern w:val="0"/>
                <w:sz w:val="24"/>
              </w:rPr>
              <w:t>ビジョン</w:t>
            </w:r>
            <w:r w:rsidRPr="005F619F">
              <w:rPr>
                <w:rFonts w:asciiTheme="minorEastAsia" w:hAnsiTheme="minorEastAsia" w:cs="ＭＳ Ｐゴシック" w:hint="eastAsia"/>
                <w:color w:val="000000"/>
                <w:kern w:val="0"/>
                <w:sz w:val="24"/>
              </w:rPr>
              <w:t>（</w:t>
            </w:r>
            <w:r w:rsidRPr="005F619F">
              <w:rPr>
                <w:rFonts w:asciiTheme="minorEastAsia" w:hAnsiTheme="minorEastAsia" w:cs="ＭＳ Ｐゴシック"/>
                <w:color w:val="000000"/>
                <w:kern w:val="0"/>
                <w:sz w:val="24"/>
              </w:rPr>
              <w:t>素案</w:t>
            </w:r>
            <w:r w:rsidRPr="005F619F">
              <w:rPr>
                <w:rFonts w:asciiTheme="minorEastAsia" w:hAnsiTheme="minorEastAsia" w:cs="ＭＳ Ｐゴシック" w:hint="eastAsia"/>
                <w:color w:val="000000"/>
                <w:kern w:val="0"/>
                <w:sz w:val="24"/>
              </w:rPr>
              <w:t>）</w:t>
            </w:r>
            <w:r w:rsidRPr="005F619F">
              <w:rPr>
                <w:rFonts w:asciiTheme="minorEastAsia" w:hAnsiTheme="minorEastAsia" w:cs="ＭＳ Ｐゴシック"/>
                <w:color w:val="000000"/>
                <w:kern w:val="0"/>
                <w:sz w:val="24"/>
              </w:rPr>
              <w:t>提示</w:t>
            </w:r>
          </w:p>
          <w:p w:rsidR="005D2CFE" w:rsidRPr="005F619F" w:rsidRDefault="005D2CFE" w:rsidP="005D2CFE">
            <w:pPr>
              <w:widowControl/>
              <w:spacing w:line="300" w:lineRule="exact"/>
              <w:jc w:val="left"/>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・Ｆ</w:t>
            </w:r>
            <w:r w:rsidRPr="005F619F">
              <w:rPr>
                <w:rFonts w:asciiTheme="minorEastAsia" w:hAnsiTheme="minorEastAsia" w:cs="ＭＳ Ｐゴシック"/>
                <w:color w:val="000000"/>
                <w:kern w:val="0"/>
                <w:sz w:val="24"/>
              </w:rPr>
              <w:t>Ｓ調査内容</w:t>
            </w:r>
            <w:r w:rsidRPr="005F619F">
              <w:rPr>
                <w:rFonts w:asciiTheme="minorEastAsia" w:hAnsiTheme="minorEastAsia" w:cs="ＭＳ Ｐゴシック" w:hint="eastAsia"/>
                <w:color w:val="000000"/>
                <w:kern w:val="0"/>
                <w:sz w:val="24"/>
              </w:rPr>
              <w:t>、</w:t>
            </w:r>
            <w:r w:rsidRPr="005F619F">
              <w:rPr>
                <w:rFonts w:asciiTheme="minorEastAsia" w:hAnsiTheme="minorEastAsia" w:cs="ＭＳ Ｐゴシック"/>
                <w:color w:val="000000"/>
                <w:kern w:val="0"/>
                <w:sz w:val="24"/>
              </w:rPr>
              <w:t>アンケート結果報告</w:t>
            </w:r>
          </w:p>
        </w:tc>
      </w:tr>
      <w:tr w:rsidR="005D2CFE" w:rsidRPr="0082026A" w:rsidTr="005D2CFE">
        <w:trPr>
          <w:trHeight w:val="413"/>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D2CFE" w:rsidRPr="005F619F" w:rsidRDefault="005D2CFE" w:rsidP="005D2CFE">
            <w:pPr>
              <w:widowControl/>
              <w:spacing w:line="300" w:lineRule="exact"/>
              <w:jc w:val="center"/>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第３回</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5D2CFE" w:rsidRPr="005F619F" w:rsidRDefault="005D2CFE" w:rsidP="005D2CFE">
            <w:pPr>
              <w:widowControl/>
              <w:spacing w:line="300" w:lineRule="exact"/>
              <w:jc w:val="center"/>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11月</w:t>
            </w:r>
            <w:r w:rsidR="00E81920" w:rsidRPr="005F619F">
              <w:rPr>
                <w:rFonts w:asciiTheme="minorEastAsia" w:hAnsiTheme="minorEastAsia" w:cs="ＭＳ Ｐゴシック" w:hint="eastAsia"/>
                <w:color w:val="000000"/>
                <w:kern w:val="0"/>
                <w:sz w:val="24"/>
              </w:rPr>
              <w:t>中</w:t>
            </w:r>
            <w:r w:rsidRPr="005F619F">
              <w:rPr>
                <w:rFonts w:asciiTheme="minorEastAsia" w:hAnsiTheme="minorEastAsia" w:cs="ＭＳ Ｐゴシック" w:hint="eastAsia"/>
                <w:color w:val="000000"/>
                <w:kern w:val="0"/>
                <w:sz w:val="24"/>
              </w:rPr>
              <w:t>旬頃</w:t>
            </w:r>
          </w:p>
        </w:tc>
        <w:tc>
          <w:tcPr>
            <w:tcW w:w="5670" w:type="dxa"/>
            <w:tcBorders>
              <w:top w:val="single" w:sz="4" w:space="0" w:color="auto"/>
              <w:left w:val="nil"/>
              <w:bottom w:val="single" w:sz="4" w:space="0" w:color="auto"/>
              <w:right w:val="single" w:sz="4" w:space="0" w:color="auto"/>
            </w:tcBorders>
            <w:shd w:val="clear" w:color="auto" w:fill="auto"/>
            <w:vAlign w:val="center"/>
          </w:tcPr>
          <w:p w:rsidR="005D2CFE" w:rsidRPr="005F619F" w:rsidRDefault="005D2CFE" w:rsidP="005D2CFE">
            <w:pPr>
              <w:widowControl/>
              <w:spacing w:line="300" w:lineRule="exact"/>
              <w:jc w:val="left"/>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w:t>
            </w:r>
            <w:r w:rsidRPr="005F619F">
              <w:rPr>
                <w:rFonts w:asciiTheme="minorEastAsia" w:hAnsiTheme="minorEastAsia" w:cs="ＭＳ Ｐゴシック"/>
                <w:color w:val="000000"/>
                <w:kern w:val="0"/>
                <w:sz w:val="24"/>
              </w:rPr>
              <w:t>ビジョン</w:t>
            </w:r>
            <w:r w:rsidRPr="005F619F">
              <w:rPr>
                <w:rFonts w:asciiTheme="minorEastAsia" w:hAnsiTheme="minorEastAsia" w:cs="ＭＳ Ｐゴシック" w:hint="eastAsia"/>
                <w:color w:val="000000"/>
                <w:kern w:val="0"/>
                <w:sz w:val="24"/>
              </w:rPr>
              <w:t>（</w:t>
            </w:r>
            <w:r w:rsidRPr="005F619F">
              <w:rPr>
                <w:rFonts w:asciiTheme="minorEastAsia" w:hAnsiTheme="minorEastAsia" w:cs="ＭＳ Ｐゴシック"/>
                <w:color w:val="000000"/>
                <w:kern w:val="0"/>
                <w:sz w:val="24"/>
              </w:rPr>
              <w:t>案）</w:t>
            </w:r>
            <w:r w:rsidRPr="005F619F">
              <w:rPr>
                <w:rFonts w:asciiTheme="minorEastAsia" w:hAnsiTheme="minorEastAsia" w:cs="ＭＳ Ｐゴシック" w:hint="eastAsia"/>
                <w:color w:val="000000"/>
                <w:kern w:val="0"/>
                <w:sz w:val="24"/>
              </w:rPr>
              <w:t>作成</w:t>
            </w:r>
          </w:p>
        </w:tc>
      </w:tr>
      <w:tr w:rsidR="005D2CFE" w:rsidRPr="0082026A" w:rsidTr="005D2CFE">
        <w:trPr>
          <w:trHeight w:val="688"/>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D2CFE" w:rsidRPr="005F619F" w:rsidRDefault="005D2CFE" w:rsidP="005D2CFE">
            <w:pPr>
              <w:widowControl/>
              <w:spacing w:line="300" w:lineRule="exact"/>
              <w:jc w:val="center"/>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第</w:t>
            </w:r>
            <w:r w:rsidRPr="005F619F">
              <w:rPr>
                <w:rFonts w:asciiTheme="minorEastAsia" w:hAnsiTheme="minorEastAsia" w:cs="ＭＳ Ｐゴシック"/>
                <w:color w:val="000000"/>
                <w:kern w:val="0"/>
                <w:sz w:val="24"/>
              </w:rPr>
              <w:t>４回</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5D2CFE" w:rsidRPr="005F619F" w:rsidRDefault="005D2CFE" w:rsidP="005D2CFE">
            <w:pPr>
              <w:widowControl/>
              <w:spacing w:line="300" w:lineRule="exact"/>
              <w:jc w:val="center"/>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２</w:t>
            </w:r>
            <w:r w:rsidRPr="005F619F">
              <w:rPr>
                <w:rFonts w:asciiTheme="minorEastAsia" w:hAnsiTheme="minorEastAsia" w:cs="ＭＳ Ｐゴシック"/>
                <w:color w:val="000000"/>
                <w:kern w:val="0"/>
                <w:sz w:val="24"/>
              </w:rPr>
              <w:t>月</w:t>
            </w:r>
            <w:r w:rsidRPr="005F619F">
              <w:rPr>
                <w:rFonts w:asciiTheme="minorEastAsia" w:hAnsiTheme="minorEastAsia" w:cs="ＭＳ Ｐゴシック" w:hint="eastAsia"/>
                <w:color w:val="000000"/>
                <w:kern w:val="0"/>
                <w:sz w:val="24"/>
              </w:rPr>
              <w:t>中旬頃</w:t>
            </w:r>
          </w:p>
        </w:tc>
        <w:tc>
          <w:tcPr>
            <w:tcW w:w="5670" w:type="dxa"/>
            <w:tcBorders>
              <w:top w:val="single" w:sz="4" w:space="0" w:color="auto"/>
              <w:left w:val="nil"/>
              <w:bottom w:val="single" w:sz="4" w:space="0" w:color="auto"/>
              <w:right w:val="single" w:sz="4" w:space="0" w:color="auto"/>
            </w:tcBorders>
            <w:shd w:val="clear" w:color="auto" w:fill="auto"/>
            <w:vAlign w:val="center"/>
          </w:tcPr>
          <w:p w:rsidR="005D2CFE" w:rsidRDefault="005D2CFE" w:rsidP="005D2CFE">
            <w:pPr>
              <w:widowControl/>
              <w:spacing w:line="300" w:lineRule="exact"/>
              <w:jc w:val="left"/>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w:t>
            </w:r>
            <w:r w:rsidRPr="005F619F">
              <w:rPr>
                <w:rFonts w:asciiTheme="minorEastAsia" w:hAnsiTheme="minorEastAsia" w:cs="ＭＳ Ｐゴシック"/>
                <w:color w:val="000000"/>
                <w:kern w:val="0"/>
                <w:sz w:val="24"/>
              </w:rPr>
              <w:t>パブリックコメント結果</w:t>
            </w:r>
            <w:r w:rsidRPr="005F619F">
              <w:rPr>
                <w:rFonts w:asciiTheme="minorEastAsia" w:hAnsiTheme="minorEastAsia" w:cs="ＭＳ Ｐゴシック" w:hint="eastAsia"/>
                <w:color w:val="000000"/>
                <w:kern w:val="0"/>
                <w:sz w:val="24"/>
              </w:rPr>
              <w:t>報告</w:t>
            </w:r>
          </w:p>
          <w:p w:rsidR="005D2CFE" w:rsidRPr="005F619F" w:rsidRDefault="005D2CFE" w:rsidP="005D2CFE">
            <w:pPr>
              <w:widowControl/>
              <w:spacing w:line="300" w:lineRule="exact"/>
              <w:jc w:val="left"/>
              <w:rPr>
                <w:rFonts w:asciiTheme="minorEastAsia" w:hAnsiTheme="minorEastAsia" w:cs="ＭＳ Ｐゴシック"/>
                <w:color w:val="000000"/>
                <w:kern w:val="0"/>
                <w:sz w:val="24"/>
              </w:rPr>
            </w:pPr>
            <w:r w:rsidRPr="005F619F">
              <w:rPr>
                <w:rFonts w:asciiTheme="minorEastAsia" w:hAnsiTheme="minorEastAsia" w:cs="ＭＳ Ｐゴシック" w:hint="eastAsia"/>
                <w:color w:val="000000"/>
                <w:kern w:val="0"/>
                <w:sz w:val="24"/>
              </w:rPr>
              <w:t>・</w:t>
            </w:r>
            <w:r w:rsidRPr="005F619F">
              <w:rPr>
                <w:rFonts w:asciiTheme="minorEastAsia" w:hAnsiTheme="minorEastAsia" w:cs="ＭＳ Ｐゴシック"/>
                <w:color w:val="000000"/>
                <w:kern w:val="0"/>
                <w:sz w:val="24"/>
              </w:rPr>
              <w:t>ビジョン（</w:t>
            </w:r>
            <w:r w:rsidR="00E81920">
              <w:rPr>
                <w:rFonts w:asciiTheme="minorEastAsia" w:hAnsiTheme="minorEastAsia" w:cs="ＭＳ Ｐゴシック" w:hint="eastAsia"/>
                <w:color w:val="000000"/>
                <w:kern w:val="0"/>
                <w:sz w:val="24"/>
              </w:rPr>
              <w:t>最終</w:t>
            </w:r>
            <w:r w:rsidRPr="005F619F">
              <w:rPr>
                <w:rFonts w:asciiTheme="minorEastAsia" w:hAnsiTheme="minorEastAsia" w:cs="ＭＳ Ｐゴシック"/>
                <w:color w:val="000000"/>
                <w:kern w:val="0"/>
                <w:sz w:val="24"/>
              </w:rPr>
              <w:t>）</w:t>
            </w:r>
            <w:r w:rsidRPr="005F619F">
              <w:rPr>
                <w:rFonts w:asciiTheme="minorEastAsia" w:hAnsiTheme="minorEastAsia" w:cs="ＭＳ Ｐゴシック" w:hint="eastAsia"/>
                <w:color w:val="000000"/>
                <w:kern w:val="0"/>
                <w:sz w:val="24"/>
              </w:rPr>
              <w:t>完成</w:t>
            </w:r>
          </w:p>
        </w:tc>
      </w:tr>
    </w:tbl>
    <w:p w:rsidR="007653B8" w:rsidRPr="005D2CFE" w:rsidRDefault="007653B8" w:rsidP="005D2CFE">
      <w:pPr>
        <w:spacing w:line="300" w:lineRule="exact"/>
        <w:rPr>
          <w:rFonts w:asciiTheme="minorEastAsia" w:eastAsiaTheme="minorEastAsia" w:hAnsiTheme="minorEastAsia"/>
          <w:sz w:val="22"/>
          <w:szCs w:val="22"/>
        </w:rPr>
      </w:pPr>
    </w:p>
    <w:p w:rsidR="007653B8" w:rsidRPr="005D2CFE" w:rsidRDefault="00961ED2" w:rsidP="004A04A9">
      <w:pPr>
        <w:rPr>
          <w:rFonts w:asciiTheme="minorEastAsia" w:eastAsiaTheme="minorEastAsia" w:hAnsiTheme="minorEastAsia"/>
          <w:sz w:val="22"/>
          <w:szCs w:val="22"/>
        </w:rPr>
      </w:pPr>
      <w:r>
        <w:rPr>
          <w:rFonts w:asciiTheme="minorEastAsia" w:eastAsiaTheme="minorEastAsia" w:hAnsiTheme="minorEastAsia" w:hint="eastAsia"/>
          <w:sz w:val="22"/>
          <w:szCs w:val="22"/>
        </w:rPr>
        <w:t>４　その他</w:t>
      </w:r>
    </w:p>
    <w:p w:rsidR="007653B8" w:rsidRPr="00F36ABD" w:rsidRDefault="00961ED2" w:rsidP="004A04A9">
      <w:pPr>
        <w:rPr>
          <w:rFonts w:asciiTheme="minorEastAsia" w:eastAsiaTheme="minorEastAsia" w:hAnsiTheme="minorEastAsia"/>
          <w:sz w:val="22"/>
          <w:szCs w:val="22"/>
        </w:rPr>
      </w:pPr>
      <w:r>
        <w:rPr>
          <w:rFonts w:asciiTheme="minorEastAsia" w:eastAsiaTheme="minorEastAsia" w:hAnsiTheme="minorEastAsia" w:hint="eastAsia"/>
          <w:sz w:val="22"/>
          <w:szCs w:val="22"/>
        </w:rPr>
        <w:t>（１）</w:t>
      </w:r>
      <w:r w:rsidRPr="00961ED2">
        <w:rPr>
          <w:rFonts w:hAnsi="ＭＳ 明朝" w:hint="eastAsia"/>
          <w:sz w:val="22"/>
          <w:szCs w:val="22"/>
        </w:rPr>
        <w:t>再生可能エネルギー設備導入可能性調査</w:t>
      </w:r>
      <w:r w:rsidR="0057637E">
        <w:rPr>
          <w:rFonts w:hAnsi="ＭＳ 明朝" w:hint="eastAsia"/>
          <w:sz w:val="22"/>
          <w:szCs w:val="22"/>
        </w:rPr>
        <w:t>の実施</w:t>
      </w:r>
    </w:p>
    <w:p w:rsidR="007653B8" w:rsidRPr="00F36ABD" w:rsidRDefault="00330371" w:rsidP="00330371">
      <w:pPr>
        <w:ind w:leftChars="200" w:left="420" w:firstLineChars="100" w:firstLine="210"/>
        <w:rPr>
          <w:rFonts w:asciiTheme="minorEastAsia" w:eastAsiaTheme="minorEastAsia" w:hAnsiTheme="minorEastAsia"/>
          <w:sz w:val="22"/>
          <w:szCs w:val="22"/>
        </w:rPr>
      </w:pPr>
      <w:r>
        <w:rPr>
          <w:rFonts w:hAnsi="ＭＳ 明朝" w:hint="eastAsia"/>
          <w:szCs w:val="21"/>
        </w:rPr>
        <w:t>公共施設、遊休地への</w:t>
      </w:r>
      <w:r>
        <w:rPr>
          <w:rFonts w:hAnsi="ＭＳ 明朝" w:hint="eastAsia"/>
          <w:kern w:val="0"/>
          <w:sz w:val="22"/>
          <w:szCs w:val="22"/>
        </w:rPr>
        <w:t>再生可能エネルギー設備導入可能性調査を実施し、</w:t>
      </w:r>
      <w:r w:rsidRPr="00972CD2">
        <w:rPr>
          <w:rFonts w:hAnsi="ＭＳ 明朝" w:hint="eastAsia"/>
          <w:szCs w:val="21"/>
        </w:rPr>
        <w:t>最も設置効果が高い</w:t>
      </w:r>
      <w:r w:rsidR="003F430A">
        <w:rPr>
          <w:rFonts w:hAnsi="ＭＳ 明朝" w:hint="eastAsia"/>
          <w:szCs w:val="21"/>
        </w:rPr>
        <w:t>５</w:t>
      </w:r>
      <w:r w:rsidRPr="00972CD2">
        <w:rPr>
          <w:rFonts w:hAnsi="ＭＳ 明朝" w:hint="eastAsia"/>
          <w:szCs w:val="21"/>
        </w:rPr>
        <w:t>施設程度</w:t>
      </w:r>
      <w:r w:rsidR="003F430A">
        <w:rPr>
          <w:rFonts w:hAnsi="ＭＳ 明朝" w:hint="eastAsia"/>
          <w:szCs w:val="21"/>
        </w:rPr>
        <w:t>を選定し、令和５年度の</w:t>
      </w:r>
      <w:r w:rsidR="003F430A">
        <w:rPr>
          <w:rFonts w:hAnsi="ＭＳ 明朝" w:hint="eastAsia"/>
          <w:kern w:val="0"/>
          <w:sz w:val="22"/>
          <w:szCs w:val="22"/>
        </w:rPr>
        <w:t>再生可能エネルギー設備の導入を目指す。</w:t>
      </w:r>
    </w:p>
    <w:p w:rsidR="007653B8" w:rsidRPr="00F36ABD" w:rsidRDefault="0057637E" w:rsidP="004A04A9">
      <w:pPr>
        <w:rPr>
          <w:rFonts w:asciiTheme="minorEastAsia" w:eastAsiaTheme="minorEastAsia" w:hAnsiTheme="minorEastAsia"/>
          <w:sz w:val="22"/>
          <w:szCs w:val="22"/>
        </w:rPr>
      </w:pPr>
      <w:r>
        <w:rPr>
          <w:rFonts w:asciiTheme="minorEastAsia" w:eastAsiaTheme="minorEastAsia" w:hAnsiTheme="minorEastAsia" w:hint="eastAsia"/>
          <w:sz w:val="22"/>
          <w:szCs w:val="22"/>
        </w:rPr>
        <w:t>（２）</w:t>
      </w:r>
      <w:r>
        <w:rPr>
          <w:rFonts w:hAnsi="ＭＳ 明朝" w:hint="eastAsia"/>
          <w:sz w:val="22"/>
          <w:szCs w:val="22"/>
        </w:rPr>
        <w:t>アンケート調査の実施</w:t>
      </w:r>
    </w:p>
    <w:p w:rsidR="007653B8" w:rsidRPr="00F36ABD" w:rsidRDefault="003F430A" w:rsidP="003129BA">
      <w:pPr>
        <w:ind w:leftChars="200" w:left="420" w:firstLineChars="100" w:firstLine="220"/>
        <w:rPr>
          <w:rFonts w:asciiTheme="minorEastAsia" w:eastAsiaTheme="minorEastAsia" w:hAnsiTheme="minorEastAsia"/>
          <w:sz w:val="22"/>
          <w:szCs w:val="22"/>
        </w:rPr>
      </w:pPr>
      <w:r>
        <w:rPr>
          <w:rFonts w:hAnsi="ＭＳ 明朝" w:hint="eastAsia"/>
          <w:sz w:val="22"/>
          <w:szCs w:val="22"/>
        </w:rPr>
        <w:t>市民及び事業者を対象としたアンケートを</w:t>
      </w:r>
      <w:r w:rsidR="003129BA">
        <w:rPr>
          <w:rFonts w:hAnsi="ＭＳ 明朝" w:hint="eastAsia"/>
          <w:sz w:val="22"/>
          <w:szCs w:val="22"/>
        </w:rPr>
        <w:t>実施する。市民や事業者の環境に関する考え方や要望等を把握し、長岡市</w:t>
      </w:r>
      <w:r>
        <w:rPr>
          <w:rFonts w:hAnsi="ＭＳ 明朝" w:hint="eastAsia"/>
          <w:sz w:val="22"/>
          <w:szCs w:val="22"/>
        </w:rPr>
        <w:t>エネルギービジョン</w:t>
      </w:r>
      <w:r w:rsidR="003129BA">
        <w:rPr>
          <w:rFonts w:hAnsi="ＭＳ 明朝" w:hint="eastAsia"/>
          <w:sz w:val="22"/>
          <w:szCs w:val="22"/>
        </w:rPr>
        <w:t>（仮称）策定</w:t>
      </w:r>
      <w:r>
        <w:rPr>
          <w:rFonts w:hAnsi="ＭＳ 明朝" w:hint="eastAsia"/>
          <w:sz w:val="22"/>
          <w:szCs w:val="22"/>
        </w:rPr>
        <w:t>と</w:t>
      </w:r>
      <w:r w:rsidRPr="001C3C11">
        <w:rPr>
          <w:rFonts w:hAnsi="ＭＳ 明朝" w:hint="eastAsia"/>
          <w:sz w:val="22"/>
          <w:szCs w:val="22"/>
        </w:rPr>
        <w:t>環境基本計画</w:t>
      </w:r>
      <w:r>
        <w:rPr>
          <w:rFonts w:hAnsi="ＭＳ 明朝" w:hint="eastAsia"/>
          <w:sz w:val="22"/>
          <w:szCs w:val="22"/>
        </w:rPr>
        <w:t>策定に</w:t>
      </w:r>
      <w:r w:rsidR="003129BA">
        <w:rPr>
          <w:rFonts w:hAnsi="ＭＳ 明朝" w:hint="eastAsia"/>
          <w:sz w:val="22"/>
          <w:szCs w:val="22"/>
        </w:rPr>
        <w:t>反映させる。</w:t>
      </w:r>
    </w:p>
    <w:p w:rsidR="00F36ABD" w:rsidRPr="00F36ABD" w:rsidRDefault="00F36ABD" w:rsidP="006B3EBD">
      <w:pPr>
        <w:widowControl/>
        <w:rPr>
          <w:rFonts w:asciiTheme="minorEastAsia" w:eastAsiaTheme="minorEastAsia" w:hAnsiTheme="minorEastAsia"/>
          <w:sz w:val="22"/>
          <w:szCs w:val="22"/>
        </w:rPr>
      </w:pPr>
    </w:p>
    <w:sectPr w:rsidR="00F36ABD" w:rsidRPr="00F36ABD" w:rsidSect="004A04A9">
      <w:headerReference w:type="first" r:id="rId8"/>
      <w:pgSz w:w="11907" w:h="16839" w:code="9"/>
      <w:pgMar w:top="1418" w:right="1418" w:bottom="1418" w:left="1418" w:header="680" w:footer="992" w:gutter="0"/>
      <w:cols w:space="705"/>
      <w:titlePg/>
      <w:docGrid w:type="lines" w:linePitch="3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3E3" w:rsidRDefault="00CA13E3">
      <w:r>
        <w:separator/>
      </w:r>
    </w:p>
  </w:endnote>
  <w:endnote w:type="continuationSeparator" w:id="0">
    <w:p w:rsidR="00CA13E3" w:rsidRDefault="00CA13E3">
      <w:r>
        <w:continuationSeparator/>
      </w:r>
    </w:p>
  </w:endnote>
  <w:endnote w:type="continuationNotice" w:id="1">
    <w:p w:rsidR="00CA13E3" w:rsidRDefault="00CA13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3E3" w:rsidRDefault="00CA13E3">
      <w:r>
        <w:separator/>
      </w:r>
    </w:p>
  </w:footnote>
  <w:footnote w:type="continuationSeparator" w:id="0">
    <w:p w:rsidR="00CA13E3" w:rsidRDefault="00CA13E3">
      <w:r>
        <w:continuationSeparator/>
      </w:r>
    </w:p>
  </w:footnote>
  <w:footnote w:type="continuationNotice" w:id="1">
    <w:p w:rsidR="00CA13E3" w:rsidRDefault="00CA13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1151" w:rsidRDefault="005A1151" w:rsidP="005A1151">
    <w:pPr>
      <w:pStyle w:val="a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C545B"/>
    <w:multiLevelType w:val="hybridMultilevel"/>
    <w:tmpl w:val="D4C8B102"/>
    <w:lvl w:ilvl="0" w:tplc="47F6106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49A3A46"/>
    <w:multiLevelType w:val="hybridMultilevel"/>
    <w:tmpl w:val="837CC5C8"/>
    <w:lvl w:ilvl="0" w:tplc="32E84A5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5454AC2"/>
    <w:multiLevelType w:val="hybridMultilevel"/>
    <w:tmpl w:val="1A62A0AE"/>
    <w:lvl w:ilvl="0" w:tplc="9B4404D0">
      <w:start w:val="1"/>
      <w:numFmt w:val="decimal"/>
      <w:lvlText w:val="(%1)"/>
      <w:lvlJc w:val="left"/>
      <w:pPr>
        <w:ind w:left="1365" w:hanging="525"/>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0A2B4159"/>
    <w:multiLevelType w:val="hybridMultilevel"/>
    <w:tmpl w:val="005658AC"/>
    <w:lvl w:ilvl="0" w:tplc="4B80D82E">
      <w:start w:val="1"/>
      <w:numFmt w:val="decimal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B833FCB"/>
    <w:multiLevelType w:val="hybridMultilevel"/>
    <w:tmpl w:val="BBB461CC"/>
    <w:lvl w:ilvl="0" w:tplc="036223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E5B6AA4"/>
    <w:multiLevelType w:val="hybridMultilevel"/>
    <w:tmpl w:val="BA9C6FDE"/>
    <w:lvl w:ilvl="0" w:tplc="E01C2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991BC7"/>
    <w:multiLevelType w:val="hybridMultilevel"/>
    <w:tmpl w:val="A2FAE7A8"/>
    <w:lvl w:ilvl="0" w:tplc="CE0428E4">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0815B02"/>
    <w:multiLevelType w:val="hybridMultilevel"/>
    <w:tmpl w:val="F8BA8EE6"/>
    <w:lvl w:ilvl="0" w:tplc="AD74B4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1355059"/>
    <w:multiLevelType w:val="hybridMultilevel"/>
    <w:tmpl w:val="7660D212"/>
    <w:lvl w:ilvl="0" w:tplc="9806C4DA">
      <w:start w:val="4"/>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11BB76E7"/>
    <w:multiLevelType w:val="hybridMultilevel"/>
    <w:tmpl w:val="E23EED40"/>
    <w:lvl w:ilvl="0" w:tplc="9148FA8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0" w15:restartNumberingAfterBreak="0">
    <w:nsid w:val="185404A1"/>
    <w:multiLevelType w:val="hybridMultilevel"/>
    <w:tmpl w:val="68DAFB1E"/>
    <w:lvl w:ilvl="0" w:tplc="631824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024DFA"/>
    <w:multiLevelType w:val="hybridMultilevel"/>
    <w:tmpl w:val="175CABFC"/>
    <w:lvl w:ilvl="0" w:tplc="583C809C">
      <w:start w:val="3"/>
      <w:numFmt w:val="decimalEnclosedCircle"/>
      <w:lvlText w:val="%1"/>
      <w:lvlJc w:val="left"/>
      <w:pPr>
        <w:tabs>
          <w:tab w:val="num" w:pos="570"/>
        </w:tabs>
        <w:ind w:left="570" w:hanging="360"/>
      </w:pPr>
      <w:rPr>
        <w:rFonts w:hint="eastAsia"/>
        <w:sz w:val="24"/>
        <w:szCs w:val="24"/>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1BA71065"/>
    <w:multiLevelType w:val="hybridMultilevel"/>
    <w:tmpl w:val="1EA634A0"/>
    <w:lvl w:ilvl="0" w:tplc="A33CAD0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C6918DB"/>
    <w:multiLevelType w:val="hybridMultilevel"/>
    <w:tmpl w:val="D97C1564"/>
    <w:lvl w:ilvl="0" w:tplc="D6FAC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D7F3D69"/>
    <w:multiLevelType w:val="hybridMultilevel"/>
    <w:tmpl w:val="A40E4CB8"/>
    <w:lvl w:ilvl="0" w:tplc="093EDBD2">
      <w:start w:val="1"/>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1DFD2E46"/>
    <w:multiLevelType w:val="hybridMultilevel"/>
    <w:tmpl w:val="9F6C9514"/>
    <w:lvl w:ilvl="0" w:tplc="C9EE3B4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25F27DD6"/>
    <w:multiLevelType w:val="hybridMultilevel"/>
    <w:tmpl w:val="08200836"/>
    <w:lvl w:ilvl="0" w:tplc="57EA0F08">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1F1209"/>
    <w:multiLevelType w:val="hybridMultilevel"/>
    <w:tmpl w:val="2C401446"/>
    <w:lvl w:ilvl="0" w:tplc="4BD230D8">
      <w:start w:val="1"/>
      <w:numFmt w:val="decimal"/>
      <w:lvlText w:val="(%1)"/>
      <w:lvlJc w:val="left"/>
      <w:pPr>
        <w:ind w:left="1365" w:hanging="525"/>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8" w15:restartNumberingAfterBreak="0">
    <w:nsid w:val="34346B62"/>
    <w:multiLevelType w:val="hybridMultilevel"/>
    <w:tmpl w:val="EB941618"/>
    <w:lvl w:ilvl="0" w:tplc="21CE282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39302BE2"/>
    <w:multiLevelType w:val="hybridMultilevel"/>
    <w:tmpl w:val="F28A3902"/>
    <w:lvl w:ilvl="0" w:tplc="74067676">
      <w:start w:val="1"/>
      <w:numFmt w:val="decimalEnclosedCircle"/>
      <w:lvlText w:val="%1"/>
      <w:lvlJc w:val="left"/>
      <w:pPr>
        <w:tabs>
          <w:tab w:val="num" w:pos="360"/>
        </w:tabs>
        <w:ind w:left="360" w:hanging="360"/>
      </w:pPr>
      <w:rPr>
        <w:rFonts w:hint="eastAsia"/>
        <w:sz w:val="24"/>
        <w:szCs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3A103173"/>
    <w:multiLevelType w:val="hybridMultilevel"/>
    <w:tmpl w:val="D1EE3A0E"/>
    <w:lvl w:ilvl="0" w:tplc="D624BD96">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1" w15:restartNumberingAfterBreak="0">
    <w:nsid w:val="435A14C6"/>
    <w:multiLevelType w:val="hybridMultilevel"/>
    <w:tmpl w:val="9A6A6752"/>
    <w:lvl w:ilvl="0" w:tplc="2D1E5018">
      <w:start w:val="4"/>
      <w:numFmt w:val="decimalEnclosedCircle"/>
      <w:lvlText w:val="%1"/>
      <w:lvlJc w:val="left"/>
      <w:pPr>
        <w:tabs>
          <w:tab w:val="num" w:pos="360"/>
        </w:tabs>
        <w:ind w:left="360" w:hanging="360"/>
      </w:pPr>
      <w:rPr>
        <w:rFonts w:hint="default"/>
        <w:sz w:val="24"/>
        <w:szCs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45964755"/>
    <w:multiLevelType w:val="hybridMultilevel"/>
    <w:tmpl w:val="28F49EF4"/>
    <w:lvl w:ilvl="0" w:tplc="D4BA7A88">
      <w:start w:val="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8524613"/>
    <w:multiLevelType w:val="hybridMultilevel"/>
    <w:tmpl w:val="685614BE"/>
    <w:lvl w:ilvl="0" w:tplc="4BB48EA2">
      <w:start w:val="1"/>
      <w:numFmt w:val="decimalEnclosedCircle"/>
      <w:lvlText w:val="%1"/>
      <w:lvlJc w:val="left"/>
      <w:pPr>
        <w:tabs>
          <w:tab w:val="num" w:pos="480"/>
        </w:tabs>
        <w:ind w:left="480" w:hanging="480"/>
      </w:pPr>
      <w:rPr>
        <w:rFonts w:hint="default"/>
        <w:sz w:val="24"/>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9904AD5"/>
    <w:multiLevelType w:val="hybridMultilevel"/>
    <w:tmpl w:val="1A60541C"/>
    <w:lvl w:ilvl="0" w:tplc="5C1864F2">
      <w:start w:val="1"/>
      <w:numFmt w:val="decimalFullWidth"/>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5" w15:restartNumberingAfterBreak="0">
    <w:nsid w:val="4B610B46"/>
    <w:multiLevelType w:val="hybridMultilevel"/>
    <w:tmpl w:val="8DE40628"/>
    <w:lvl w:ilvl="0" w:tplc="F894C70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4CBC0745"/>
    <w:multiLevelType w:val="hybridMultilevel"/>
    <w:tmpl w:val="E6C01164"/>
    <w:lvl w:ilvl="0" w:tplc="1F9C12B4">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055339"/>
    <w:multiLevelType w:val="hybridMultilevel"/>
    <w:tmpl w:val="F2A40F5C"/>
    <w:lvl w:ilvl="0" w:tplc="9DAC7E5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5D1F4682"/>
    <w:multiLevelType w:val="hybridMultilevel"/>
    <w:tmpl w:val="D02A6CDE"/>
    <w:lvl w:ilvl="0" w:tplc="17AC74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D5540B1"/>
    <w:multiLevelType w:val="hybridMultilevel"/>
    <w:tmpl w:val="5BBEE76C"/>
    <w:lvl w:ilvl="0" w:tplc="DBB4070A">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0" w15:restartNumberingAfterBreak="0">
    <w:nsid w:val="5F7A0815"/>
    <w:multiLevelType w:val="hybridMultilevel"/>
    <w:tmpl w:val="2C401446"/>
    <w:lvl w:ilvl="0" w:tplc="4BD230D8">
      <w:start w:val="1"/>
      <w:numFmt w:val="decimal"/>
      <w:lvlText w:val="(%1)"/>
      <w:lvlJc w:val="left"/>
      <w:pPr>
        <w:ind w:left="1365" w:hanging="525"/>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5F800E09"/>
    <w:multiLevelType w:val="hybridMultilevel"/>
    <w:tmpl w:val="57C0F576"/>
    <w:lvl w:ilvl="0" w:tplc="4496ADA6">
      <w:start w:val="2"/>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2" w15:restartNumberingAfterBreak="0">
    <w:nsid w:val="6139127E"/>
    <w:multiLevelType w:val="hybridMultilevel"/>
    <w:tmpl w:val="B96AADDE"/>
    <w:lvl w:ilvl="0" w:tplc="AAFE6434">
      <w:start w:val="1"/>
      <w:numFmt w:val="aiueo"/>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623E3519"/>
    <w:multiLevelType w:val="hybridMultilevel"/>
    <w:tmpl w:val="2C401446"/>
    <w:lvl w:ilvl="0" w:tplc="4BD230D8">
      <w:start w:val="1"/>
      <w:numFmt w:val="decimal"/>
      <w:lvlText w:val="(%1)"/>
      <w:lvlJc w:val="left"/>
      <w:pPr>
        <w:ind w:left="1365" w:hanging="525"/>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4" w15:restartNumberingAfterBreak="0">
    <w:nsid w:val="62AA6DB5"/>
    <w:multiLevelType w:val="hybridMultilevel"/>
    <w:tmpl w:val="CF24464A"/>
    <w:lvl w:ilvl="0" w:tplc="EE385A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7057E1A"/>
    <w:multiLevelType w:val="hybridMultilevel"/>
    <w:tmpl w:val="6CFED342"/>
    <w:lvl w:ilvl="0" w:tplc="3FD8CC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9610AAC"/>
    <w:multiLevelType w:val="hybridMultilevel"/>
    <w:tmpl w:val="98A0AB62"/>
    <w:lvl w:ilvl="0" w:tplc="526A0566">
      <w:start w:val="1"/>
      <w:numFmt w:val="decimalEnclosedCircle"/>
      <w:lvlText w:val="%1"/>
      <w:lvlJc w:val="left"/>
      <w:pPr>
        <w:ind w:left="570" w:hanging="360"/>
      </w:pPr>
      <w:rPr>
        <w:rFonts w:hint="eastAsia"/>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15:restartNumberingAfterBreak="0">
    <w:nsid w:val="6D5241F0"/>
    <w:multiLevelType w:val="hybridMultilevel"/>
    <w:tmpl w:val="71D685EC"/>
    <w:lvl w:ilvl="0" w:tplc="5C8AA6D2">
      <w:start w:val="1"/>
      <w:numFmt w:val="decimalEnclosedCircle"/>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ED35430"/>
    <w:multiLevelType w:val="hybridMultilevel"/>
    <w:tmpl w:val="F25435DC"/>
    <w:lvl w:ilvl="0" w:tplc="59B4E674">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73DD2CF5"/>
    <w:multiLevelType w:val="hybridMultilevel"/>
    <w:tmpl w:val="E42CF4A0"/>
    <w:lvl w:ilvl="0" w:tplc="1A5454DC">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53009E9"/>
    <w:multiLevelType w:val="hybridMultilevel"/>
    <w:tmpl w:val="B2AE5456"/>
    <w:lvl w:ilvl="0" w:tplc="62467602">
      <w:start w:val="4"/>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68E7310"/>
    <w:multiLevelType w:val="hybridMultilevel"/>
    <w:tmpl w:val="51B4E624"/>
    <w:lvl w:ilvl="0" w:tplc="B9101372">
      <w:start w:val="230"/>
      <w:numFmt w:val="bullet"/>
      <w:lvlText w:val="・"/>
      <w:lvlJc w:val="left"/>
      <w:pPr>
        <w:ind w:left="720" w:hanging="360"/>
      </w:pPr>
      <w:rPr>
        <w:rFonts w:ascii="BIZ UDPゴシック" w:eastAsia="BIZ UDPゴシック" w:hAnsi="BIZ UDPゴシック"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2" w15:restartNumberingAfterBreak="0">
    <w:nsid w:val="78C200FA"/>
    <w:multiLevelType w:val="hybridMultilevel"/>
    <w:tmpl w:val="4AD8CC5E"/>
    <w:lvl w:ilvl="0" w:tplc="34923D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A6E257F"/>
    <w:multiLevelType w:val="hybridMultilevel"/>
    <w:tmpl w:val="BED46D58"/>
    <w:lvl w:ilvl="0" w:tplc="EAAEC750">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F3B4F82"/>
    <w:multiLevelType w:val="hybridMultilevel"/>
    <w:tmpl w:val="8474CE36"/>
    <w:lvl w:ilvl="0" w:tplc="091613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9"/>
  </w:num>
  <w:num w:numId="3">
    <w:abstractNumId w:val="11"/>
  </w:num>
  <w:num w:numId="4">
    <w:abstractNumId w:val="23"/>
  </w:num>
  <w:num w:numId="5">
    <w:abstractNumId w:val="8"/>
  </w:num>
  <w:num w:numId="6">
    <w:abstractNumId w:val="21"/>
  </w:num>
  <w:num w:numId="7">
    <w:abstractNumId w:val="15"/>
  </w:num>
  <w:num w:numId="8">
    <w:abstractNumId w:val="27"/>
  </w:num>
  <w:num w:numId="9">
    <w:abstractNumId w:val="9"/>
  </w:num>
  <w:num w:numId="10">
    <w:abstractNumId w:val="20"/>
  </w:num>
  <w:num w:numId="11">
    <w:abstractNumId w:val="29"/>
  </w:num>
  <w:num w:numId="12">
    <w:abstractNumId w:val="25"/>
  </w:num>
  <w:num w:numId="13">
    <w:abstractNumId w:val="31"/>
  </w:num>
  <w:num w:numId="14">
    <w:abstractNumId w:val="6"/>
  </w:num>
  <w:num w:numId="15">
    <w:abstractNumId w:val="38"/>
  </w:num>
  <w:num w:numId="16">
    <w:abstractNumId w:val="35"/>
  </w:num>
  <w:num w:numId="17">
    <w:abstractNumId w:val="13"/>
  </w:num>
  <w:num w:numId="18">
    <w:abstractNumId w:val="42"/>
  </w:num>
  <w:num w:numId="19">
    <w:abstractNumId w:val="28"/>
  </w:num>
  <w:num w:numId="20">
    <w:abstractNumId w:val="24"/>
  </w:num>
  <w:num w:numId="21">
    <w:abstractNumId w:val="18"/>
  </w:num>
  <w:num w:numId="22">
    <w:abstractNumId w:val="0"/>
  </w:num>
  <w:num w:numId="23">
    <w:abstractNumId w:val="12"/>
  </w:num>
  <w:num w:numId="24">
    <w:abstractNumId w:val="37"/>
  </w:num>
  <w:num w:numId="25">
    <w:abstractNumId w:val="14"/>
  </w:num>
  <w:num w:numId="26">
    <w:abstractNumId w:val="26"/>
  </w:num>
  <w:num w:numId="27">
    <w:abstractNumId w:val="36"/>
  </w:num>
  <w:num w:numId="28">
    <w:abstractNumId w:val="16"/>
  </w:num>
  <w:num w:numId="29">
    <w:abstractNumId w:val="22"/>
  </w:num>
  <w:num w:numId="30">
    <w:abstractNumId w:val="3"/>
  </w:num>
  <w:num w:numId="31">
    <w:abstractNumId w:val="44"/>
  </w:num>
  <w:num w:numId="32">
    <w:abstractNumId w:val="34"/>
  </w:num>
  <w:num w:numId="33">
    <w:abstractNumId w:val="5"/>
  </w:num>
  <w:num w:numId="34">
    <w:abstractNumId w:val="10"/>
  </w:num>
  <w:num w:numId="35">
    <w:abstractNumId w:val="7"/>
  </w:num>
  <w:num w:numId="36">
    <w:abstractNumId w:val="40"/>
  </w:num>
  <w:num w:numId="37">
    <w:abstractNumId w:val="39"/>
  </w:num>
  <w:num w:numId="38">
    <w:abstractNumId w:val="2"/>
  </w:num>
  <w:num w:numId="39">
    <w:abstractNumId w:val="30"/>
  </w:num>
  <w:num w:numId="40">
    <w:abstractNumId w:val="33"/>
  </w:num>
  <w:num w:numId="41">
    <w:abstractNumId w:val="17"/>
  </w:num>
  <w:num w:numId="42">
    <w:abstractNumId w:val="1"/>
  </w:num>
  <w:num w:numId="43">
    <w:abstractNumId w:val="41"/>
  </w:num>
  <w:num w:numId="44">
    <w:abstractNumId w:val="32"/>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83"/>
  <w:displayHorizontalDrawingGridEvery w:val="0"/>
  <w:displayVerticalDrawingGridEvery w:val="2"/>
  <w:characterSpacingControl w:val="compressPunctuation"/>
  <w:hdrShapeDefaults>
    <o:shapedefaults v:ext="edit" spidmax="2049" fill="f" fillcolor="white" stroke="f">
      <v:fill color="white" on="f"/>
      <v:strok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CB9"/>
    <w:rsid w:val="000033D9"/>
    <w:rsid w:val="00012D18"/>
    <w:rsid w:val="000143A2"/>
    <w:rsid w:val="000146BC"/>
    <w:rsid w:val="00014760"/>
    <w:rsid w:val="000158F2"/>
    <w:rsid w:val="00022E56"/>
    <w:rsid w:val="00023572"/>
    <w:rsid w:val="0002521B"/>
    <w:rsid w:val="00030038"/>
    <w:rsid w:val="00030489"/>
    <w:rsid w:val="000315BE"/>
    <w:rsid w:val="00033843"/>
    <w:rsid w:val="000346EB"/>
    <w:rsid w:val="000365B6"/>
    <w:rsid w:val="00040939"/>
    <w:rsid w:val="00044967"/>
    <w:rsid w:val="00046AB5"/>
    <w:rsid w:val="000470E6"/>
    <w:rsid w:val="00052D91"/>
    <w:rsid w:val="00053707"/>
    <w:rsid w:val="000552F9"/>
    <w:rsid w:val="00055882"/>
    <w:rsid w:val="0005614E"/>
    <w:rsid w:val="0006057D"/>
    <w:rsid w:val="00067563"/>
    <w:rsid w:val="0007097C"/>
    <w:rsid w:val="00073CE8"/>
    <w:rsid w:val="00074B41"/>
    <w:rsid w:val="00075A8D"/>
    <w:rsid w:val="00076D49"/>
    <w:rsid w:val="00081F11"/>
    <w:rsid w:val="000874D1"/>
    <w:rsid w:val="00087DF2"/>
    <w:rsid w:val="000900F2"/>
    <w:rsid w:val="0009396C"/>
    <w:rsid w:val="00094684"/>
    <w:rsid w:val="00094CF1"/>
    <w:rsid w:val="00097FDF"/>
    <w:rsid w:val="000A4BE7"/>
    <w:rsid w:val="000A72E5"/>
    <w:rsid w:val="000B1A1F"/>
    <w:rsid w:val="000B49EA"/>
    <w:rsid w:val="000B4CCF"/>
    <w:rsid w:val="000B53DD"/>
    <w:rsid w:val="000C080D"/>
    <w:rsid w:val="000C13B4"/>
    <w:rsid w:val="000D1590"/>
    <w:rsid w:val="000D4774"/>
    <w:rsid w:val="000D58E8"/>
    <w:rsid w:val="000E174C"/>
    <w:rsid w:val="000E3588"/>
    <w:rsid w:val="000E4E63"/>
    <w:rsid w:val="000E5EC8"/>
    <w:rsid w:val="000E7045"/>
    <w:rsid w:val="000F030E"/>
    <w:rsid w:val="000F290F"/>
    <w:rsid w:val="000F2E42"/>
    <w:rsid w:val="0010037A"/>
    <w:rsid w:val="00100A73"/>
    <w:rsid w:val="00106C7E"/>
    <w:rsid w:val="0010731E"/>
    <w:rsid w:val="00110F1E"/>
    <w:rsid w:val="00111F26"/>
    <w:rsid w:val="00112BA9"/>
    <w:rsid w:val="00112BC3"/>
    <w:rsid w:val="00114729"/>
    <w:rsid w:val="00114C60"/>
    <w:rsid w:val="001155D2"/>
    <w:rsid w:val="001175C9"/>
    <w:rsid w:val="00117850"/>
    <w:rsid w:val="00120805"/>
    <w:rsid w:val="001218F6"/>
    <w:rsid w:val="001232B7"/>
    <w:rsid w:val="00124EF1"/>
    <w:rsid w:val="00125634"/>
    <w:rsid w:val="0013036B"/>
    <w:rsid w:val="00132A45"/>
    <w:rsid w:val="001335CF"/>
    <w:rsid w:val="0013374F"/>
    <w:rsid w:val="001338B3"/>
    <w:rsid w:val="001341E4"/>
    <w:rsid w:val="0013515D"/>
    <w:rsid w:val="00145293"/>
    <w:rsid w:val="00145DAF"/>
    <w:rsid w:val="00147082"/>
    <w:rsid w:val="00151614"/>
    <w:rsid w:val="00154C87"/>
    <w:rsid w:val="00155E94"/>
    <w:rsid w:val="0015664C"/>
    <w:rsid w:val="00166833"/>
    <w:rsid w:val="0017161F"/>
    <w:rsid w:val="001726B5"/>
    <w:rsid w:val="001748E1"/>
    <w:rsid w:val="0017758D"/>
    <w:rsid w:val="00180967"/>
    <w:rsid w:val="001833D6"/>
    <w:rsid w:val="0018511F"/>
    <w:rsid w:val="0018666A"/>
    <w:rsid w:val="001941C2"/>
    <w:rsid w:val="00194601"/>
    <w:rsid w:val="00195419"/>
    <w:rsid w:val="001A01AC"/>
    <w:rsid w:val="001A191E"/>
    <w:rsid w:val="001A27DD"/>
    <w:rsid w:val="001A29E5"/>
    <w:rsid w:val="001A4228"/>
    <w:rsid w:val="001A5AF4"/>
    <w:rsid w:val="001A6B71"/>
    <w:rsid w:val="001B034A"/>
    <w:rsid w:val="001B323D"/>
    <w:rsid w:val="001B4064"/>
    <w:rsid w:val="001B5990"/>
    <w:rsid w:val="001B64A0"/>
    <w:rsid w:val="001C1FC0"/>
    <w:rsid w:val="001C3C0D"/>
    <w:rsid w:val="001C4B80"/>
    <w:rsid w:val="001C73A3"/>
    <w:rsid w:val="001D1CEC"/>
    <w:rsid w:val="001D5F8B"/>
    <w:rsid w:val="001D7B15"/>
    <w:rsid w:val="001E12C7"/>
    <w:rsid w:val="001E134B"/>
    <w:rsid w:val="001E4074"/>
    <w:rsid w:val="001E7672"/>
    <w:rsid w:val="001F246C"/>
    <w:rsid w:val="001F2A54"/>
    <w:rsid w:val="001F4BA9"/>
    <w:rsid w:val="001F53F6"/>
    <w:rsid w:val="002015E5"/>
    <w:rsid w:val="00211955"/>
    <w:rsid w:val="00215196"/>
    <w:rsid w:val="00215380"/>
    <w:rsid w:val="002169A2"/>
    <w:rsid w:val="00220C05"/>
    <w:rsid w:val="00222B69"/>
    <w:rsid w:val="00234026"/>
    <w:rsid w:val="002342AB"/>
    <w:rsid w:val="00236DFC"/>
    <w:rsid w:val="00236F1D"/>
    <w:rsid w:val="002415F8"/>
    <w:rsid w:val="0024345D"/>
    <w:rsid w:val="00244490"/>
    <w:rsid w:val="0024596B"/>
    <w:rsid w:val="0025167F"/>
    <w:rsid w:val="00255642"/>
    <w:rsid w:val="00257091"/>
    <w:rsid w:val="00262040"/>
    <w:rsid w:val="002631BC"/>
    <w:rsid w:val="00267D6E"/>
    <w:rsid w:val="00273302"/>
    <w:rsid w:val="00274241"/>
    <w:rsid w:val="0027490F"/>
    <w:rsid w:val="00276A31"/>
    <w:rsid w:val="00283488"/>
    <w:rsid w:val="0028364E"/>
    <w:rsid w:val="00284CC1"/>
    <w:rsid w:val="00286746"/>
    <w:rsid w:val="00286FEC"/>
    <w:rsid w:val="00287B36"/>
    <w:rsid w:val="0029477F"/>
    <w:rsid w:val="002959DE"/>
    <w:rsid w:val="00295B5C"/>
    <w:rsid w:val="00296398"/>
    <w:rsid w:val="00296643"/>
    <w:rsid w:val="00296B9A"/>
    <w:rsid w:val="002A3217"/>
    <w:rsid w:val="002A7534"/>
    <w:rsid w:val="002B0F8C"/>
    <w:rsid w:val="002B374C"/>
    <w:rsid w:val="002B5F26"/>
    <w:rsid w:val="002C202A"/>
    <w:rsid w:val="002C5576"/>
    <w:rsid w:val="002D013F"/>
    <w:rsid w:val="002D2A19"/>
    <w:rsid w:val="002D6D43"/>
    <w:rsid w:val="002E1C88"/>
    <w:rsid w:val="002E2F2F"/>
    <w:rsid w:val="002E6701"/>
    <w:rsid w:val="002E6D8E"/>
    <w:rsid w:val="002F60EB"/>
    <w:rsid w:val="002F700F"/>
    <w:rsid w:val="002F7320"/>
    <w:rsid w:val="003028B1"/>
    <w:rsid w:val="003044A2"/>
    <w:rsid w:val="00304FB7"/>
    <w:rsid w:val="0030551F"/>
    <w:rsid w:val="00305DED"/>
    <w:rsid w:val="0031068D"/>
    <w:rsid w:val="00311E78"/>
    <w:rsid w:val="003129BA"/>
    <w:rsid w:val="00317202"/>
    <w:rsid w:val="0031799A"/>
    <w:rsid w:val="0032146E"/>
    <w:rsid w:val="0032306C"/>
    <w:rsid w:val="00325148"/>
    <w:rsid w:val="003266A4"/>
    <w:rsid w:val="00326F4F"/>
    <w:rsid w:val="0032720A"/>
    <w:rsid w:val="00327ACB"/>
    <w:rsid w:val="00327DFF"/>
    <w:rsid w:val="00330371"/>
    <w:rsid w:val="00331E30"/>
    <w:rsid w:val="0033527B"/>
    <w:rsid w:val="00341E80"/>
    <w:rsid w:val="00345612"/>
    <w:rsid w:val="003523A4"/>
    <w:rsid w:val="00352946"/>
    <w:rsid w:val="00352BBC"/>
    <w:rsid w:val="0035509F"/>
    <w:rsid w:val="003550F9"/>
    <w:rsid w:val="0036066A"/>
    <w:rsid w:val="00362366"/>
    <w:rsid w:val="00365D3A"/>
    <w:rsid w:val="00373EE4"/>
    <w:rsid w:val="00374236"/>
    <w:rsid w:val="00380DF2"/>
    <w:rsid w:val="00385F51"/>
    <w:rsid w:val="00385FB8"/>
    <w:rsid w:val="0038664A"/>
    <w:rsid w:val="00390E1B"/>
    <w:rsid w:val="00391542"/>
    <w:rsid w:val="003919B0"/>
    <w:rsid w:val="00393A85"/>
    <w:rsid w:val="00393CBB"/>
    <w:rsid w:val="003B0C52"/>
    <w:rsid w:val="003B249F"/>
    <w:rsid w:val="003B350C"/>
    <w:rsid w:val="003B5B45"/>
    <w:rsid w:val="003C0826"/>
    <w:rsid w:val="003D0B66"/>
    <w:rsid w:val="003D1437"/>
    <w:rsid w:val="003D23E0"/>
    <w:rsid w:val="003E0C5B"/>
    <w:rsid w:val="003E5D4E"/>
    <w:rsid w:val="003E68F9"/>
    <w:rsid w:val="003E7918"/>
    <w:rsid w:val="003F430A"/>
    <w:rsid w:val="003F49F2"/>
    <w:rsid w:val="003F5254"/>
    <w:rsid w:val="003F7425"/>
    <w:rsid w:val="00400F7C"/>
    <w:rsid w:val="00402E4F"/>
    <w:rsid w:val="0040440A"/>
    <w:rsid w:val="00405B3E"/>
    <w:rsid w:val="004071BD"/>
    <w:rsid w:val="0040797A"/>
    <w:rsid w:val="00407BFC"/>
    <w:rsid w:val="00410F50"/>
    <w:rsid w:val="004124F7"/>
    <w:rsid w:val="004175E7"/>
    <w:rsid w:val="004206E5"/>
    <w:rsid w:val="0043407F"/>
    <w:rsid w:val="00436BE2"/>
    <w:rsid w:val="00440D01"/>
    <w:rsid w:val="004434BA"/>
    <w:rsid w:val="00444E25"/>
    <w:rsid w:val="00445005"/>
    <w:rsid w:val="00454183"/>
    <w:rsid w:val="004565A7"/>
    <w:rsid w:val="00457113"/>
    <w:rsid w:val="00463799"/>
    <w:rsid w:val="00463C88"/>
    <w:rsid w:val="00463CA8"/>
    <w:rsid w:val="00464689"/>
    <w:rsid w:val="00467474"/>
    <w:rsid w:val="00470BA5"/>
    <w:rsid w:val="0047194E"/>
    <w:rsid w:val="004741CB"/>
    <w:rsid w:val="00481F9A"/>
    <w:rsid w:val="004830F9"/>
    <w:rsid w:val="00486FB9"/>
    <w:rsid w:val="0049136D"/>
    <w:rsid w:val="0049241E"/>
    <w:rsid w:val="00493CE7"/>
    <w:rsid w:val="00494303"/>
    <w:rsid w:val="004969C9"/>
    <w:rsid w:val="00497A80"/>
    <w:rsid w:val="004A04A9"/>
    <w:rsid w:val="004A15C4"/>
    <w:rsid w:val="004A4C4F"/>
    <w:rsid w:val="004A54D3"/>
    <w:rsid w:val="004A6FF8"/>
    <w:rsid w:val="004A7DCE"/>
    <w:rsid w:val="004B054F"/>
    <w:rsid w:val="004B1FAA"/>
    <w:rsid w:val="004B7078"/>
    <w:rsid w:val="004B7229"/>
    <w:rsid w:val="004C154F"/>
    <w:rsid w:val="004C301B"/>
    <w:rsid w:val="004C30EC"/>
    <w:rsid w:val="004D000F"/>
    <w:rsid w:val="004D0DA5"/>
    <w:rsid w:val="004D1679"/>
    <w:rsid w:val="004D27E1"/>
    <w:rsid w:val="004D4F09"/>
    <w:rsid w:val="004D696F"/>
    <w:rsid w:val="004D6E9C"/>
    <w:rsid w:val="004E4F5C"/>
    <w:rsid w:val="004E6904"/>
    <w:rsid w:val="004F1286"/>
    <w:rsid w:val="004F1E08"/>
    <w:rsid w:val="004F2AF5"/>
    <w:rsid w:val="004F31A3"/>
    <w:rsid w:val="004F32E0"/>
    <w:rsid w:val="004F62A0"/>
    <w:rsid w:val="0050218D"/>
    <w:rsid w:val="00505B04"/>
    <w:rsid w:val="00510309"/>
    <w:rsid w:val="00510332"/>
    <w:rsid w:val="00512779"/>
    <w:rsid w:val="00514256"/>
    <w:rsid w:val="0051469F"/>
    <w:rsid w:val="00514E59"/>
    <w:rsid w:val="00514F6F"/>
    <w:rsid w:val="00515295"/>
    <w:rsid w:val="00520911"/>
    <w:rsid w:val="005215B1"/>
    <w:rsid w:val="005219B4"/>
    <w:rsid w:val="00521A68"/>
    <w:rsid w:val="005226B7"/>
    <w:rsid w:val="00522BF1"/>
    <w:rsid w:val="005254EB"/>
    <w:rsid w:val="00527908"/>
    <w:rsid w:val="005303D1"/>
    <w:rsid w:val="00531091"/>
    <w:rsid w:val="0053183E"/>
    <w:rsid w:val="005359B7"/>
    <w:rsid w:val="00544071"/>
    <w:rsid w:val="00544B13"/>
    <w:rsid w:val="0054733C"/>
    <w:rsid w:val="005478BB"/>
    <w:rsid w:val="00553A9D"/>
    <w:rsid w:val="005550D5"/>
    <w:rsid w:val="00560BEC"/>
    <w:rsid w:val="00561EEA"/>
    <w:rsid w:val="0056244E"/>
    <w:rsid w:val="005640B3"/>
    <w:rsid w:val="00565DEC"/>
    <w:rsid w:val="00570A64"/>
    <w:rsid w:val="00571C27"/>
    <w:rsid w:val="0057637E"/>
    <w:rsid w:val="00577557"/>
    <w:rsid w:val="00577B2B"/>
    <w:rsid w:val="0058433B"/>
    <w:rsid w:val="00584FB7"/>
    <w:rsid w:val="005868E7"/>
    <w:rsid w:val="00586FDC"/>
    <w:rsid w:val="0058723E"/>
    <w:rsid w:val="0059012F"/>
    <w:rsid w:val="00590EC1"/>
    <w:rsid w:val="00593EC7"/>
    <w:rsid w:val="005951AF"/>
    <w:rsid w:val="005A056E"/>
    <w:rsid w:val="005A1151"/>
    <w:rsid w:val="005A3C66"/>
    <w:rsid w:val="005A41A1"/>
    <w:rsid w:val="005A4B3E"/>
    <w:rsid w:val="005A65D3"/>
    <w:rsid w:val="005A6972"/>
    <w:rsid w:val="005B39C9"/>
    <w:rsid w:val="005B43C4"/>
    <w:rsid w:val="005B5F1B"/>
    <w:rsid w:val="005B7174"/>
    <w:rsid w:val="005C0A61"/>
    <w:rsid w:val="005C10EB"/>
    <w:rsid w:val="005C133A"/>
    <w:rsid w:val="005C2FA0"/>
    <w:rsid w:val="005C593A"/>
    <w:rsid w:val="005C7675"/>
    <w:rsid w:val="005D0D16"/>
    <w:rsid w:val="005D2CFE"/>
    <w:rsid w:val="005D4B1D"/>
    <w:rsid w:val="005D538F"/>
    <w:rsid w:val="005D6740"/>
    <w:rsid w:val="005E31E8"/>
    <w:rsid w:val="005E46DF"/>
    <w:rsid w:val="005E596C"/>
    <w:rsid w:val="005F2352"/>
    <w:rsid w:val="005F37D6"/>
    <w:rsid w:val="005F398C"/>
    <w:rsid w:val="005F3E8B"/>
    <w:rsid w:val="005F46C0"/>
    <w:rsid w:val="005F484A"/>
    <w:rsid w:val="005F5A78"/>
    <w:rsid w:val="005F5ABD"/>
    <w:rsid w:val="005F604E"/>
    <w:rsid w:val="005F60D2"/>
    <w:rsid w:val="00603ED7"/>
    <w:rsid w:val="00610B14"/>
    <w:rsid w:val="00612DFB"/>
    <w:rsid w:val="0061356C"/>
    <w:rsid w:val="00614FD6"/>
    <w:rsid w:val="00616085"/>
    <w:rsid w:val="0062077C"/>
    <w:rsid w:val="00621841"/>
    <w:rsid w:val="00622F81"/>
    <w:rsid w:val="00622FAC"/>
    <w:rsid w:val="00624700"/>
    <w:rsid w:val="006249CD"/>
    <w:rsid w:val="00627AF8"/>
    <w:rsid w:val="00630498"/>
    <w:rsid w:val="00631ACB"/>
    <w:rsid w:val="00632294"/>
    <w:rsid w:val="00632B51"/>
    <w:rsid w:val="006348E2"/>
    <w:rsid w:val="00635EE8"/>
    <w:rsid w:val="0064123B"/>
    <w:rsid w:val="006416D9"/>
    <w:rsid w:val="006435D2"/>
    <w:rsid w:val="0064508C"/>
    <w:rsid w:val="006504A1"/>
    <w:rsid w:val="00652033"/>
    <w:rsid w:val="006560AF"/>
    <w:rsid w:val="00663687"/>
    <w:rsid w:val="00667A64"/>
    <w:rsid w:val="0067153B"/>
    <w:rsid w:val="00672D26"/>
    <w:rsid w:val="00675249"/>
    <w:rsid w:val="00675D92"/>
    <w:rsid w:val="00681050"/>
    <w:rsid w:val="00685F9C"/>
    <w:rsid w:val="0069464E"/>
    <w:rsid w:val="00696648"/>
    <w:rsid w:val="006976C9"/>
    <w:rsid w:val="006A560D"/>
    <w:rsid w:val="006A579D"/>
    <w:rsid w:val="006A6CAE"/>
    <w:rsid w:val="006B0379"/>
    <w:rsid w:val="006B2710"/>
    <w:rsid w:val="006B3EBD"/>
    <w:rsid w:val="006B482B"/>
    <w:rsid w:val="006B6015"/>
    <w:rsid w:val="006B64A6"/>
    <w:rsid w:val="006C181F"/>
    <w:rsid w:val="006C1CCC"/>
    <w:rsid w:val="006C2E38"/>
    <w:rsid w:val="006C3B30"/>
    <w:rsid w:val="006C68AA"/>
    <w:rsid w:val="006D128D"/>
    <w:rsid w:val="006D1ED9"/>
    <w:rsid w:val="006D26B0"/>
    <w:rsid w:val="006D505D"/>
    <w:rsid w:val="006D6A75"/>
    <w:rsid w:val="006D6B75"/>
    <w:rsid w:val="006D7865"/>
    <w:rsid w:val="006E1095"/>
    <w:rsid w:val="006E2691"/>
    <w:rsid w:val="006E3C25"/>
    <w:rsid w:val="006E5A7F"/>
    <w:rsid w:val="006E7B72"/>
    <w:rsid w:val="006F1B0B"/>
    <w:rsid w:val="006F1DD1"/>
    <w:rsid w:val="006F70FC"/>
    <w:rsid w:val="006F79E3"/>
    <w:rsid w:val="0070038E"/>
    <w:rsid w:val="007023B0"/>
    <w:rsid w:val="00704335"/>
    <w:rsid w:val="00707DAC"/>
    <w:rsid w:val="00720BE4"/>
    <w:rsid w:val="007232D6"/>
    <w:rsid w:val="0072382D"/>
    <w:rsid w:val="00724519"/>
    <w:rsid w:val="00733C66"/>
    <w:rsid w:val="0074073D"/>
    <w:rsid w:val="007501D3"/>
    <w:rsid w:val="0075195E"/>
    <w:rsid w:val="00751B7C"/>
    <w:rsid w:val="00762C71"/>
    <w:rsid w:val="00764771"/>
    <w:rsid w:val="007653B8"/>
    <w:rsid w:val="00770DCC"/>
    <w:rsid w:val="00771CB5"/>
    <w:rsid w:val="00772CEA"/>
    <w:rsid w:val="00772EE9"/>
    <w:rsid w:val="00774174"/>
    <w:rsid w:val="007741FD"/>
    <w:rsid w:val="00775CD9"/>
    <w:rsid w:val="007821DF"/>
    <w:rsid w:val="00783859"/>
    <w:rsid w:val="007838D7"/>
    <w:rsid w:val="0078665C"/>
    <w:rsid w:val="007921B7"/>
    <w:rsid w:val="00793D37"/>
    <w:rsid w:val="0079499C"/>
    <w:rsid w:val="00797DDF"/>
    <w:rsid w:val="007A57AC"/>
    <w:rsid w:val="007A5914"/>
    <w:rsid w:val="007A6721"/>
    <w:rsid w:val="007B1A58"/>
    <w:rsid w:val="007B1EE0"/>
    <w:rsid w:val="007B1FAA"/>
    <w:rsid w:val="007B2525"/>
    <w:rsid w:val="007B59EC"/>
    <w:rsid w:val="007C0E48"/>
    <w:rsid w:val="007C1BCA"/>
    <w:rsid w:val="007C37AB"/>
    <w:rsid w:val="007C6552"/>
    <w:rsid w:val="007C6839"/>
    <w:rsid w:val="007C6C93"/>
    <w:rsid w:val="007C7F06"/>
    <w:rsid w:val="007D05D9"/>
    <w:rsid w:val="007D1074"/>
    <w:rsid w:val="007D163C"/>
    <w:rsid w:val="007D1FA9"/>
    <w:rsid w:val="007D5730"/>
    <w:rsid w:val="007E005C"/>
    <w:rsid w:val="007E19A4"/>
    <w:rsid w:val="007E302C"/>
    <w:rsid w:val="007E3981"/>
    <w:rsid w:val="007E601D"/>
    <w:rsid w:val="007F1151"/>
    <w:rsid w:val="007F11DD"/>
    <w:rsid w:val="00801530"/>
    <w:rsid w:val="00801AC1"/>
    <w:rsid w:val="00801EBC"/>
    <w:rsid w:val="0080235F"/>
    <w:rsid w:val="00807020"/>
    <w:rsid w:val="00811B8D"/>
    <w:rsid w:val="00813FC5"/>
    <w:rsid w:val="00814AD1"/>
    <w:rsid w:val="00814CB7"/>
    <w:rsid w:val="0082037C"/>
    <w:rsid w:val="00820400"/>
    <w:rsid w:val="00821545"/>
    <w:rsid w:val="00822104"/>
    <w:rsid w:val="00824E44"/>
    <w:rsid w:val="008302C3"/>
    <w:rsid w:val="00831F5F"/>
    <w:rsid w:val="008321AD"/>
    <w:rsid w:val="00834B6A"/>
    <w:rsid w:val="00840E20"/>
    <w:rsid w:val="00844DD9"/>
    <w:rsid w:val="008470E1"/>
    <w:rsid w:val="00852A21"/>
    <w:rsid w:val="00853F2D"/>
    <w:rsid w:val="00854B5D"/>
    <w:rsid w:val="00856221"/>
    <w:rsid w:val="00856415"/>
    <w:rsid w:val="00861170"/>
    <w:rsid w:val="00864931"/>
    <w:rsid w:val="0086568A"/>
    <w:rsid w:val="00865812"/>
    <w:rsid w:val="008667D5"/>
    <w:rsid w:val="00867073"/>
    <w:rsid w:val="008715F0"/>
    <w:rsid w:val="00880483"/>
    <w:rsid w:val="00880BD8"/>
    <w:rsid w:val="008826D2"/>
    <w:rsid w:val="00883F82"/>
    <w:rsid w:val="00884404"/>
    <w:rsid w:val="00885C52"/>
    <w:rsid w:val="008861BA"/>
    <w:rsid w:val="0089264A"/>
    <w:rsid w:val="00892C40"/>
    <w:rsid w:val="00893BE7"/>
    <w:rsid w:val="0089495D"/>
    <w:rsid w:val="00895640"/>
    <w:rsid w:val="00896148"/>
    <w:rsid w:val="00896480"/>
    <w:rsid w:val="00896C40"/>
    <w:rsid w:val="00897F56"/>
    <w:rsid w:val="008A25CA"/>
    <w:rsid w:val="008A61FB"/>
    <w:rsid w:val="008A6E78"/>
    <w:rsid w:val="008B044B"/>
    <w:rsid w:val="008B04CD"/>
    <w:rsid w:val="008B6A4B"/>
    <w:rsid w:val="008C1213"/>
    <w:rsid w:val="008C2F88"/>
    <w:rsid w:val="008C3CDA"/>
    <w:rsid w:val="008C7A9A"/>
    <w:rsid w:val="008C7FCD"/>
    <w:rsid w:val="008D1363"/>
    <w:rsid w:val="008D1F1F"/>
    <w:rsid w:val="008D28EB"/>
    <w:rsid w:val="008D4569"/>
    <w:rsid w:val="008D5A0C"/>
    <w:rsid w:val="008D5E69"/>
    <w:rsid w:val="008D69DF"/>
    <w:rsid w:val="008E0EAD"/>
    <w:rsid w:val="008E122F"/>
    <w:rsid w:val="008E3E00"/>
    <w:rsid w:val="008E4230"/>
    <w:rsid w:val="008E6848"/>
    <w:rsid w:val="008E78ED"/>
    <w:rsid w:val="008F122B"/>
    <w:rsid w:val="008F1749"/>
    <w:rsid w:val="008F1FF0"/>
    <w:rsid w:val="008F3E93"/>
    <w:rsid w:val="008F628A"/>
    <w:rsid w:val="0090248C"/>
    <w:rsid w:val="0090288E"/>
    <w:rsid w:val="00902A09"/>
    <w:rsid w:val="009056EC"/>
    <w:rsid w:val="009058E8"/>
    <w:rsid w:val="00911999"/>
    <w:rsid w:val="00913F87"/>
    <w:rsid w:val="009147F0"/>
    <w:rsid w:val="00924AE4"/>
    <w:rsid w:val="00926B68"/>
    <w:rsid w:val="00931069"/>
    <w:rsid w:val="00935F9D"/>
    <w:rsid w:val="0094159F"/>
    <w:rsid w:val="0094557F"/>
    <w:rsid w:val="00945967"/>
    <w:rsid w:val="009472F2"/>
    <w:rsid w:val="00947FD0"/>
    <w:rsid w:val="00952CDD"/>
    <w:rsid w:val="009534DB"/>
    <w:rsid w:val="00954173"/>
    <w:rsid w:val="0095727E"/>
    <w:rsid w:val="00960561"/>
    <w:rsid w:val="00961ED2"/>
    <w:rsid w:val="009623F7"/>
    <w:rsid w:val="00962429"/>
    <w:rsid w:val="009636A8"/>
    <w:rsid w:val="00963B40"/>
    <w:rsid w:val="00965346"/>
    <w:rsid w:val="0096536B"/>
    <w:rsid w:val="009671D8"/>
    <w:rsid w:val="009712FD"/>
    <w:rsid w:val="00980256"/>
    <w:rsid w:val="009808C8"/>
    <w:rsid w:val="009846FF"/>
    <w:rsid w:val="00984891"/>
    <w:rsid w:val="00984F59"/>
    <w:rsid w:val="009944D0"/>
    <w:rsid w:val="009A16D3"/>
    <w:rsid w:val="009A39A3"/>
    <w:rsid w:val="009A5E40"/>
    <w:rsid w:val="009A5EA9"/>
    <w:rsid w:val="009A73AB"/>
    <w:rsid w:val="009B045B"/>
    <w:rsid w:val="009B35E9"/>
    <w:rsid w:val="009B7DF7"/>
    <w:rsid w:val="009C29B7"/>
    <w:rsid w:val="009C2A8B"/>
    <w:rsid w:val="009C4581"/>
    <w:rsid w:val="009C625C"/>
    <w:rsid w:val="009D0CA8"/>
    <w:rsid w:val="009D1749"/>
    <w:rsid w:val="009D2305"/>
    <w:rsid w:val="009D2492"/>
    <w:rsid w:val="009D30C5"/>
    <w:rsid w:val="009D47D4"/>
    <w:rsid w:val="009D54FD"/>
    <w:rsid w:val="009E33EB"/>
    <w:rsid w:val="009E4740"/>
    <w:rsid w:val="009E557C"/>
    <w:rsid w:val="009E7432"/>
    <w:rsid w:val="009F039E"/>
    <w:rsid w:val="009F0751"/>
    <w:rsid w:val="009F3308"/>
    <w:rsid w:val="009F51C4"/>
    <w:rsid w:val="009F5A89"/>
    <w:rsid w:val="00A004A6"/>
    <w:rsid w:val="00A014CE"/>
    <w:rsid w:val="00A02D49"/>
    <w:rsid w:val="00A03746"/>
    <w:rsid w:val="00A11A54"/>
    <w:rsid w:val="00A13D6D"/>
    <w:rsid w:val="00A15AD2"/>
    <w:rsid w:val="00A171E2"/>
    <w:rsid w:val="00A20C56"/>
    <w:rsid w:val="00A21D99"/>
    <w:rsid w:val="00A23991"/>
    <w:rsid w:val="00A23CC9"/>
    <w:rsid w:val="00A24C97"/>
    <w:rsid w:val="00A307C6"/>
    <w:rsid w:val="00A31477"/>
    <w:rsid w:val="00A34585"/>
    <w:rsid w:val="00A36113"/>
    <w:rsid w:val="00A367CE"/>
    <w:rsid w:val="00A3680E"/>
    <w:rsid w:val="00A403E8"/>
    <w:rsid w:val="00A41BFB"/>
    <w:rsid w:val="00A571F0"/>
    <w:rsid w:val="00A57A21"/>
    <w:rsid w:val="00A61507"/>
    <w:rsid w:val="00A82ACC"/>
    <w:rsid w:val="00A83396"/>
    <w:rsid w:val="00A9171A"/>
    <w:rsid w:val="00A942B6"/>
    <w:rsid w:val="00A94331"/>
    <w:rsid w:val="00A95788"/>
    <w:rsid w:val="00A95969"/>
    <w:rsid w:val="00A96625"/>
    <w:rsid w:val="00AA1C06"/>
    <w:rsid w:val="00AA2503"/>
    <w:rsid w:val="00AA3585"/>
    <w:rsid w:val="00AA3DA0"/>
    <w:rsid w:val="00AA4153"/>
    <w:rsid w:val="00AA689F"/>
    <w:rsid w:val="00AB10A4"/>
    <w:rsid w:val="00AB1980"/>
    <w:rsid w:val="00AB1E34"/>
    <w:rsid w:val="00AB279C"/>
    <w:rsid w:val="00AB2C39"/>
    <w:rsid w:val="00AC0C16"/>
    <w:rsid w:val="00AC5B8A"/>
    <w:rsid w:val="00AD12E0"/>
    <w:rsid w:val="00AD2446"/>
    <w:rsid w:val="00AD4756"/>
    <w:rsid w:val="00AE3A94"/>
    <w:rsid w:val="00AE5688"/>
    <w:rsid w:val="00AE75AC"/>
    <w:rsid w:val="00AF3584"/>
    <w:rsid w:val="00AF380F"/>
    <w:rsid w:val="00AF45E1"/>
    <w:rsid w:val="00B02099"/>
    <w:rsid w:val="00B0339A"/>
    <w:rsid w:val="00B05FC8"/>
    <w:rsid w:val="00B06457"/>
    <w:rsid w:val="00B130D0"/>
    <w:rsid w:val="00B20BCA"/>
    <w:rsid w:val="00B20F8C"/>
    <w:rsid w:val="00B225F0"/>
    <w:rsid w:val="00B249DF"/>
    <w:rsid w:val="00B2587E"/>
    <w:rsid w:val="00B30408"/>
    <w:rsid w:val="00B30A61"/>
    <w:rsid w:val="00B3137E"/>
    <w:rsid w:val="00B32EEE"/>
    <w:rsid w:val="00B345EA"/>
    <w:rsid w:val="00B37E90"/>
    <w:rsid w:val="00B41C79"/>
    <w:rsid w:val="00B42EC9"/>
    <w:rsid w:val="00B4311D"/>
    <w:rsid w:val="00B43595"/>
    <w:rsid w:val="00B44C92"/>
    <w:rsid w:val="00B46A2E"/>
    <w:rsid w:val="00B50B0C"/>
    <w:rsid w:val="00B53AEC"/>
    <w:rsid w:val="00B571FB"/>
    <w:rsid w:val="00B60AFB"/>
    <w:rsid w:val="00B641F2"/>
    <w:rsid w:val="00B666BB"/>
    <w:rsid w:val="00B722FA"/>
    <w:rsid w:val="00B73F70"/>
    <w:rsid w:val="00B747A5"/>
    <w:rsid w:val="00B77385"/>
    <w:rsid w:val="00B7743A"/>
    <w:rsid w:val="00B77D5A"/>
    <w:rsid w:val="00B84266"/>
    <w:rsid w:val="00B86E73"/>
    <w:rsid w:val="00B90F64"/>
    <w:rsid w:val="00B929B4"/>
    <w:rsid w:val="00B93A54"/>
    <w:rsid w:val="00BB007E"/>
    <w:rsid w:val="00BB1CD8"/>
    <w:rsid w:val="00BB3003"/>
    <w:rsid w:val="00BB36BA"/>
    <w:rsid w:val="00BB36EA"/>
    <w:rsid w:val="00BB4AFA"/>
    <w:rsid w:val="00BB578D"/>
    <w:rsid w:val="00BC1BA7"/>
    <w:rsid w:val="00BC4DC1"/>
    <w:rsid w:val="00BC60F9"/>
    <w:rsid w:val="00BC7310"/>
    <w:rsid w:val="00BD09DC"/>
    <w:rsid w:val="00BD1E32"/>
    <w:rsid w:val="00BD2B15"/>
    <w:rsid w:val="00BD3FB8"/>
    <w:rsid w:val="00BE11D3"/>
    <w:rsid w:val="00BE1D01"/>
    <w:rsid w:val="00BE312A"/>
    <w:rsid w:val="00BE49FD"/>
    <w:rsid w:val="00BF156B"/>
    <w:rsid w:val="00BF6546"/>
    <w:rsid w:val="00BF6E70"/>
    <w:rsid w:val="00C002F7"/>
    <w:rsid w:val="00C019EA"/>
    <w:rsid w:val="00C0218B"/>
    <w:rsid w:val="00C04ACC"/>
    <w:rsid w:val="00C050F2"/>
    <w:rsid w:val="00C067CD"/>
    <w:rsid w:val="00C074C5"/>
    <w:rsid w:val="00C100ED"/>
    <w:rsid w:val="00C104D1"/>
    <w:rsid w:val="00C117A1"/>
    <w:rsid w:val="00C119C5"/>
    <w:rsid w:val="00C12B01"/>
    <w:rsid w:val="00C14324"/>
    <w:rsid w:val="00C17F58"/>
    <w:rsid w:val="00C26EC9"/>
    <w:rsid w:val="00C30DA3"/>
    <w:rsid w:val="00C33CD3"/>
    <w:rsid w:val="00C364F5"/>
    <w:rsid w:val="00C370CD"/>
    <w:rsid w:val="00C4024D"/>
    <w:rsid w:val="00C446CE"/>
    <w:rsid w:val="00C51C31"/>
    <w:rsid w:val="00C533F8"/>
    <w:rsid w:val="00C53B19"/>
    <w:rsid w:val="00C54C61"/>
    <w:rsid w:val="00C55B93"/>
    <w:rsid w:val="00C61B6B"/>
    <w:rsid w:val="00C62FFC"/>
    <w:rsid w:val="00C64673"/>
    <w:rsid w:val="00C649B2"/>
    <w:rsid w:val="00C65BA8"/>
    <w:rsid w:val="00C729AD"/>
    <w:rsid w:val="00C75ACB"/>
    <w:rsid w:val="00C77120"/>
    <w:rsid w:val="00C83F64"/>
    <w:rsid w:val="00C85569"/>
    <w:rsid w:val="00C87C87"/>
    <w:rsid w:val="00C911F6"/>
    <w:rsid w:val="00C9338F"/>
    <w:rsid w:val="00C95153"/>
    <w:rsid w:val="00CA13E3"/>
    <w:rsid w:val="00CA21D9"/>
    <w:rsid w:val="00CA2C09"/>
    <w:rsid w:val="00CA6D47"/>
    <w:rsid w:val="00CB090A"/>
    <w:rsid w:val="00CB0CFE"/>
    <w:rsid w:val="00CB7174"/>
    <w:rsid w:val="00CB7A57"/>
    <w:rsid w:val="00CB7D50"/>
    <w:rsid w:val="00CC17B3"/>
    <w:rsid w:val="00CC2300"/>
    <w:rsid w:val="00CD074E"/>
    <w:rsid w:val="00CD0D7B"/>
    <w:rsid w:val="00CD0F59"/>
    <w:rsid w:val="00CD2AF5"/>
    <w:rsid w:val="00CD3C1E"/>
    <w:rsid w:val="00CD4B8F"/>
    <w:rsid w:val="00CD7571"/>
    <w:rsid w:val="00CD768C"/>
    <w:rsid w:val="00CD7817"/>
    <w:rsid w:val="00CE747F"/>
    <w:rsid w:val="00CF2316"/>
    <w:rsid w:val="00CF2429"/>
    <w:rsid w:val="00CF28DD"/>
    <w:rsid w:val="00CF6FCE"/>
    <w:rsid w:val="00CF7485"/>
    <w:rsid w:val="00CF74F9"/>
    <w:rsid w:val="00D01D42"/>
    <w:rsid w:val="00D069AC"/>
    <w:rsid w:val="00D0770F"/>
    <w:rsid w:val="00D103CC"/>
    <w:rsid w:val="00D12D7F"/>
    <w:rsid w:val="00D146B1"/>
    <w:rsid w:val="00D15A3A"/>
    <w:rsid w:val="00D179B6"/>
    <w:rsid w:val="00D250B2"/>
    <w:rsid w:val="00D26458"/>
    <w:rsid w:val="00D279E2"/>
    <w:rsid w:val="00D303D6"/>
    <w:rsid w:val="00D3043A"/>
    <w:rsid w:val="00D306AF"/>
    <w:rsid w:val="00D37BAA"/>
    <w:rsid w:val="00D40CC2"/>
    <w:rsid w:val="00D45E7C"/>
    <w:rsid w:val="00D46C26"/>
    <w:rsid w:val="00D552D7"/>
    <w:rsid w:val="00D579EA"/>
    <w:rsid w:val="00D61C70"/>
    <w:rsid w:val="00D64F6A"/>
    <w:rsid w:val="00D66159"/>
    <w:rsid w:val="00D7488D"/>
    <w:rsid w:val="00D7595D"/>
    <w:rsid w:val="00D7686D"/>
    <w:rsid w:val="00D777E9"/>
    <w:rsid w:val="00D841EF"/>
    <w:rsid w:val="00D84A69"/>
    <w:rsid w:val="00D87178"/>
    <w:rsid w:val="00D92158"/>
    <w:rsid w:val="00D923E6"/>
    <w:rsid w:val="00D95568"/>
    <w:rsid w:val="00D97307"/>
    <w:rsid w:val="00DA09E7"/>
    <w:rsid w:val="00DA1632"/>
    <w:rsid w:val="00DA2E3B"/>
    <w:rsid w:val="00DA3A64"/>
    <w:rsid w:val="00DA5BAE"/>
    <w:rsid w:val="00DB04A1"/>
    <w:rsid w:val="00DB3394"/>
    <w:rsid w:val="00DB39BC"/>
    <w:rsid w:val="00DB7E5A"/>
    <w:rsid w:val="00DC2048"/>
    <w:rsid w:val="00DC39C1"/>
    <w:rsid w:val="00DD02EC"/>
    <w:rsid w:val="00DD0DD5"/>
    <w:rsid w:val="00DD3A67"/>
    <w:rsid w:val="00DD7221"/>
    <w:rsid w:val="00DE13DF"/>
    <w:rsid w:val="00DE2949"/>
    <w:rsid w:val="00DE2E7A"/>
    <w:rsid w:val="00DE4BAE"/>
    <w:rsid w:val="00DF00B5"/>
    <w:rsid w:val="00DF2773"/>
    <w:rsid w:val="00DF3DE8"/>
    <w:rsid w:val="00DF4242"/>
    <w:rsid w:val="00DF4E9F"/>
    <w:rsid w:val="00DF5894"/>
    <w:rsid w:val="00E020FA"/>
    <w:rsid w:val="00E06489"/>
    <w:rsid w:val="00E06C97"/>
    <w:rsid w:val="00E12339"/>
    <w:rsid w:val="00E12D27"/>
    <w:rsid w:val="00E131E6"/>
    <w:rsid w:val="00E13D9A"/>
    <w:rsid w:val="00E14CF7"/>
    <w:rsid w:val="00E16F70"/>
    <w:rsid w:val="00E1771A"/>
    <w:rsid w:val="00E17ECF"/>
    <w:rsid w:val="00E2023B"/>
    <w:rsid w:val="00E2067B"/>
    <w:rsid w:val="00E22442"/>
    <w:rsid w:val="00E23FE7"/>
    <w:rsid w:val="00E245B9"/>
    <w:rsid w:val="00E248B8"/>
    <w:rsid w:val="00E27749"/>
    <w:rsid w:val="00E30FD1"/>
    <w:rsid w:val="00E36003"/>
    <w:rsid w:val="00E365BB"/>
    <w:rsid w:val="00E41173"/>
    <w:rsid w:val="00E412CD"/>
    <w:rsid w:val="00E43077"/>
    <w:rsid w:val="00E44DFB"/>
    <w:rsid w:val="00E4646E"/>
    <w:rsid w:val="00E46F7E"/>
    <w:rsid w:val="00E4768C"/>
    <w:rsid w:val="00E50123"/>
    <w:rsid w:val="00E50B39"/>
    <w:rsid w:val="00E5113E"/>
    <w:rsid w:val="00E51879"/>
    <w:rsid w:val="00E51C36"/>
    <w:rsid w:val="00E5299F"/>
    <w:rsid w:val="00E554F8"/>
    <w:rsid w:val="00E570D1"/>
    <w:rsid w:val="00E629C3"/>
    <w:rsid w:val="00E636EF"/>
    <w:rsid w:val="00E671DF"/>
    <w:rsid w:val="00E67F28"/>
    <w:rsid w:val="00E7048C"/>
    <w:rsid w:val="00E7210A"/>
    <w:rsid w:val="00E72B6C"/>
    <w:rsid w:val="00E72C61"/>
    <w:rsid w:val="00E767CD"/>
    <w:rsid w:val="00E81120"/>
    <w:rsid w:val="00E81920"/>
    <w:rsid w:val="00E81CB9"/>
    <w:rsid w:val="00E829B2"/>
    <w:rsid w:val="00E83887"/>
    <w:rsid w:val="00E90F4A"/>
    <w:rsid w:val="00E9256B"/>
    <w:rsid w:val="00E94072"/>
    <w:rsid w:val="00E966C3"/>
    <w:rsid w:val="00EA4C37"/>
    <w:rsid w:val="00EA5E73"/>
    <w:rsid w:val="00EA6C4D"/>
    <w:rsid w:val="00EB11F3"/>
    <w:rsid w:val="00EB24C5"/>
    <w:rsid w:val="00EB39D3"/>
    <w:rsid w:val="00EB3C20"/>
    <w:rsid w:val="00EB43F3"/>
    <w:rsid w:val="00EB5349"/>
    <w:rsid w:val="00EC0DAD"/>
    <w:rsid w:val="00EC25D2"/>
    <w:rsid w:val="00EC6D29"/>
    <w:rsid w:val="00ED0266"/>
    <w:rsid w:val="00ED04DD"/>
    <w:rsid w:val="00ED10BC"/>
    <w:rsid w:val="00ED1414"/>
    <w:rsid w:val="00ED2405"/>
    <w:rsid w:val="00ED3B09"/>
    <w:rsid w:val="00ED6034"/>
    <w:rsid w:val="00ED68B0"/>
    <w:rsid w:val="00ED6D8E"/>
    <w:rsid w:val="00ED7E5C"/>
    <w:rsid w:val="00EE084B"/>
    <w:rsid w:val="00EE12FE"/>
    <w:rsid w:val="00EE24B7"/>
    <w:rsid w:val="00EE3AD0"/>
    <w:rsid w:val="00EE47EA"/>
    <w:rsid w:val="00EE5234"/>
    <w:rsid w:val="00EE52AB"/>
    <w:rsid w:val="00EE59E2"/>
    <w:rsid w:val="00EE6D81"/>
    <w:rsid w:val="00EF2047"/>
    <w:rsid w:val="00EF4445"/>
    <w:rsid w:val="00F02258"/>
    <w:rsid w:val="00F06911"/>
    <w:rsid w:val="00F0782C"/>
    <w:rsid w:val="00F141C0"/>
    <w:rsid w:val="00F144A3"/>
    <w:rsid w:val="00F171B1"/>
    <w:rsid w:val="00F20308"/>
    <w:rsid w:val="00F23D38"/>
    <w:rsid w:val="00F26177"/>
    <w:rsid w:val="00F31C14"/>
    <w:rsid w:val="00F32781"/>
    <w:rsid w:val="00F32AFC"/>
    <w:rsid w:val="00F334CD"/>
    <w:rsid w:val="00F3451E"/>
    <w:rsid w:val="00F34530"/>
    <w:rsid w:val="00F34EF8"/>
    <w:rsid w:val="00F359B5"/>
    <w:rsid w:val="00F36ABD"/>
    <w:rsid w:val="00F373F6"/>
    <w:rsid w:val="00F403C5"/>
    <w:rsid w:val="00F403E4"/>
    <w:rsid w:val="00F410EF"/>
    <w:rsid w:val="00F410F6"/>
    <w:rsid w:val="00F43700"/>
    <w:rsid w:val="00F45496"/>
    <w:rsid w:val="00F50F60"/>
    <w:rsid w:val="00F54E37"/>
    <w:rsid w:val="00F55898"/>
    <w:rsid w:val="00F62873"/>
    <w:rsid w:val="00F66082"/>
    <w:rsid w:val="00F6624F"/>
    <w:rsid w:val="00F72A01"/>
    <w:rsid w:val="00F73448"/>
    <w:rsid w:val="00F73A30"/>
    <w:rsid w:val="00F8127C"/>
    <w:rsid w:val="00F82153"/>
    <w:rsid w:val="00F82749"/>
    <w:rsid w:val="00F857CC"/>
    <w:rsid w:val="00F867C3"/>
    <w:rsid w:val="00F90EC7"/>
    <w:rsid w:val="00F92FD4"/>
    <w:rsid w:val="00F9362D"/>
    <w:rsid w:val="00F936C4"/>
    <w:rsid w:val="00F962B7"/>
    <w:rsid w:val="00FA095D"/>
    <w:rsid w:val="00FA17C3"/>
    <w:rsid w:val="00FA1924"/>
    <w:rsid w:val="00FA380E"/>
    <w:rsid w:val="00FA3888"/>
    <w:rsid w:val="00FA3D6F"/>
    <w:rsid w:val="00FB2A67"/>
    <w:rsid w:val="00FB3A02"/>
    <w:rsid w:val="00FB5DF7"/>
    <w:rsid w:val="00FC06B1"/>
    <w:rsid w:val="00FC06D4"/>
    <w:rsid w:val="00FC392E"/>
    <w:rsid w:val="00FC496F"/>
    <w:rsid w:val="00FC682E"/>
    <w:rsid w:val="00FC69FA"/>
    <w:rsid w:val="00FD046E"/>
    <w:rsid w:val="00FD1C85"/>
    <w:rsid w:val="00FD21A3"/>
    <w:rsid w:val="00FD34A4"/>
    <w:rsid w:val="00FE6C7C"/>
    <w:rsid w:val="00FF217F"/>
    <w:rsid w:val="00FF2AFC"/>
    <w:rsid w:val="00FF387E"/>
    <w:rsid w:val="00FF448F"/>
    <w:rsid w:val="00FF68C9"/>
    <w:rsid w:val="00FF6C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v:textbox inset="5.85pt,.7pt,5.85pt,.7pt"/>
    </o:shapedefaults>
    <o:shapelayout v:ext="edit">
      <o:idmap v:ext="edit" data="1"/>
    </o:shapelayout>
  </w:shapeDefaults>
  <w:decimalSymbol w:val="."/>
  <w:listSeparator w:val=","/>
  <w14:docId w14:val="65EC42CA"/>
  <w15:chartTrackingRefBased/>
  <w15:docId w15:val="{12AA3718-6239-4BD0-BB1F-7B4D9895D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06E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5A6972"/>
    <w:rPr>
      <w:rFonts w:ascii="Arial" w:eastAsia="ＭＳ ゴシック" w:hAnsi="Arial"/>
      <w:sz w:val="18"/>
      <w:szCs w:val="18"/>
    </w:rPr>
  </w:style>
  <w:style w:type="table" w:styleId="a4">
    <w:name w:val="Table Grid"/>
    <w:basedOn w:val="a1"/>
    <w:uiPriority w:val="59"/>
    <w:rsid w:val="00FB2A6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rsid w:val="001E4074"/>
    <w:pPr>
      <w:tabs>
        <w:tab w:val="center" w:pos="4252"/>
        <w:tab w:val="right" w:pos="8504"/>
      </w:tabs>
      <w:snapToGrid w:val="0"/>
    </w:pPr>
  </w:style>
  <w:style w:type="paragraph" w:styleId="a6">
    <w:name w:val="footer"/>
    <w:basedOn w:val="a"/>
    <w:rsid w:val="001E4074"/>
    <w:pPr>
      <w:tabs>
        <w:tab w:val="center" w:pos="4252"/>
        <w:tab w:val="right" w:pos="8504"/>
      </w:tabs>
      <w:snapToGrid w:val="0"/>
    </w:pPr>
  </w:style>
  <w:style w:type="paragraph" w:styleId="a7">
    <w:name w:val="Revision"/>
    <w:hidden/>
    <w:uiPriority w:val="99"/>
    <w:semiHidden/>
    <w:rsid w:val="009A5E40"/>
    <w:rPr>
      <w:kern w:val="2"/>
      <w:sz w:val="21"/>
      <w:szCs w:val="24"/>
    </w:rPr>
  </w:style>
  <w:style w:type="paragraph" w:styleId="a8">
    <w:name w:val="List Paragraph"/>
    <w:basedOn w:val="a"/>
    <w:uiPriority w:val="34"/>
    <w:qFormat/>
    <w:rsid w:val="00A9171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92872">
      <w:bodyDiv w:val="1"/>
      <w:marLeft w:val="0"/>
      <w:marRight w:val="0"/>
      <w:marTop w:val="0"/>
      <w:marBottom w:val="0"/>
      <w:divBdr>
        <w:top w:val="none" w:sz="0" w:space="0" w:color="auto"/>
        <w:left w:val="none" w:sz="0" w:space="0" w:color="auto"/>
        <w:bottom w:val="none" w:sz="0" w:space="0" w:color="auto"/>
        <w:right w:val="none" w:sz="0" w:space="0" w:color="auto"/>
      </w:divBdr>
    </w:div>
    <w:div w:id="389304753">
      <w:bodyDiv w:val="1"/>
      <w:marLeft w:val="0"/>
      <w:marRight w:val="0"/>
      <w:marTop w:val="0"/>
      <w:marBottom w:val="0"/>
      <w:divBdr>
        <w:top w:val="none" w:sz="0" w:space="0" w:color="auto"/>
        <w:left w:val="none" w:sz="0" w:space="0" w:color="auto"/>
        <w:bottom w:val="none" w:sz="0" w:space="0" w:color="auto"/>
        <w:right w:val="none" w:sz="0" w:space="0" w:color="auto"/>
      </w:divBdr>
    </w:div>
    <w:div w:id="491872131">
      <w:bodyDiv w:val="1"/>
      <w:marLeft w:val="0"/>
      <w:marRight w:val="0"/>
      <w:marTop w:val="0"/>
      <w:marBottom w:val="0"/>
      <w:divBdr>
        <w:top w:val="none" w:sz="0" w:space="0" w:color="auto"/>
        <w:left w:val="none" w:sz="0" w:space="0" w:color="auto"/>
        <w:bottom w:val="none" w:sz="0" w:space="0" w:color="auto"/>
        <w:right w:val="none" w:sz="0" w:space="0" w:color="auto"/>
      </w:divBdr>
    </w:div>
    <w:div w:id="160014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w="38100">
          <a:solidFill>
            <a:schemeClr val="bg1">
              <a:lumMod val="50000"/>
            </a:schemeClr>
          </a:solidFill>
        </a:ln>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lnDef>
      <a:spPr>
        <a:ln w="19050">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21C312-2FA0-4F59-A555-5C93B4D6B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1</Pages>
  <Words>126</Words>
  <Characters>720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平成２２年度長岡市住宅用太陽光発電システム設置補助金概要　（案）</vt:lpstr>
      <vt:lpstr>平成２２年度長岡市住宅用太陽光発電システム設置補助金概要　（案）</vt:lpstr>
    </vt:vector>
  </TitlesOfParts>
  <Company>長岡市役所</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平成２２年度長岡市住宅用太陽光発電システム設置補助金概要　（案）</dc:title>
  <dc:subject/>
  <dc:creator>長岡市</dc:creator>
  <cp:keywords/>
  <cp:lastModifiedBy>長岡市役所</cp:lastModifiedBy>
  <cp:revision>58</cp:revision>
  <cp:lastPrinted>2022-05-20T08:45:00Z</cp:lastPrinted>
  <dcterms:created xsi:type="dcterms:W3CDTF">2021-06-01T00:09:00Z</dcterms:created>
  <dcterms:modified xsi:type="dcterms:W3CDTF">2022-05-26T08:58:00Z</dcterms:modified>
</cp:coreProperties>
</file>