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C4" w:rsidRPr="005F7962" w:rsidRDefault="009E0CE3" w:rsidP="006E1474">
      <w:pPr>
        <w:ind w:leftChars="-202" w:left="-424" w:rightChars="-338" w:right="-710"/>
        <w:rPr>
          <w:rFonts w:asciiTheme="majorEastAsia" w:eastAsiaTheme="majorEastAsia" w:hAnsiTheme="majorEastAsia"/>
          <w:sz w:val="28"/>
          <w:szCs w:val="28"/>
        </w:rPr>
      </w:pPr>
      <w:r w:rsidRPr="005F7962">
        <w:rPr>
          <w:rFonts w:asciiTheme="majorEastAsia" w:eastAsiaTheme="majorEastAsia" w:hAnsiTheme="majorEastAsia" w:hint="eastAsia"/>
          <w:sz w:val="28"/>
          <w:szCs w:val="28"/>
        </w:rPr>
        <w:t>H30（</w:t>
      </w:r>
      <w:r w:rsidR="00EB3B8A">
        <w:rPr>
          <w:rFonts w:asciiTheme="majorEastAsia" w:eastAsiaTheme="majorEastAsia" w:hAnsiTheme="majorEastAsia" w:hint="eastAsia"/>
          <w:sz w:val="28"/>
          <w:szCs w:val="28"/>
        </w:rPr>
        <w:t xml:space="preserve">　1</w:t>
      </w:r>
      <w:r w:rsidR="00EB3B8A">
        <w:rPr>
          <w:rFonts w:asciiTheme="majorEastAsia" w:eastAsiaTheme="majorEastAsia" w:hAnsiTheme="majorEastAsia"/>
          <w:sz w:val="28"/>
          <w:szCs w:val="28"/>
        </w:rPr>
        <w:t>7</w:t>
      </w:r>
      <w:r w:rsidR="00495CB6">
        <w:rPr>
          <w:rFonts w:asciiTheme="majorEastAsia" w:eastAsiaTheme="majorEastAsia" w:hAnsiTheme="majorEastAsia" w:hint="eastAsia"/>
          <w:sz w:val="28"/>
          <w:szCs w:val="28"/>
        </w:rPr>
        <w:t>太田</w:t>
      </w:r>
      <w:r w:rsidR="00EB3B8A">
        <w:rPr>
          <w:rFonts w:asciiTheme="majorEastAsia" w:eastAsiaTheme="majorEastAsia" w:hAnsiTheme="majorEastAsia" w:hint="eastAsia"/>
          <w:sz w:val="28"/>
          <w:szCs w:val="28"/>
        </w:rPr>
        <w:t xml:space="preserve">　</w:t>
      </w:r>
      <w:r w:rsidR="009039E3">
        <w:rPr>
          <w:rFonts w:asciiTheme="majorEastAsia" w:eastAsiaTheme="majorEastAsia" w:hAnsiTheme="majorEastAsia" w:hint="eastAsia"/>
          <w:sz w:val="28"/>
          <w:szCs w:val="28"/>
        </w:rPr>
        <w:t>）放課後子ども教室の活動</w:t>
      </w:r>
      <w:r w:rsidR="00232DDD">
        <w:rPr>
          <w:rFonts w:asciiTheme="majorEastAsia" w:eastAsiaTheme="majorEastAsia" w:hAnsiTheme="majorEastAsia" w:hint="eastAsia"/>
          <w:sz w:val="28"/>
          <w:szCs w:val="28"/>
        </w:rPr>
        <w:t>報告</w:t>
      </w:r>
      <w:r w:rsidR="00372DC4"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sz w:val="28"/>
          <w:szCs w:val="28"/>
        </w:rPr>
        <w:t xml:space="preserve"> </w:t>
      </w:r>
    </w:p>
    <w:tbl>
      <w:tblPr>
        <w:tblStyle w:val="a5"/>
        <w:tblW w:w="9639" w:type="dxa"/>
        <w:tblInd w:w="-572" w:type="dxa"/>
        <w:tblLook w:val="04A0" w:firstRow="1" w:lastRow="0" w:firstColumn="1" w:lastColumn="0" w:noHBand="0" w:noVBand="1"/>
      </w:tblPr>
      <w:tblGrid>
        <w:gridCol w:w="6521"/>
        <w:gridCol w:w="3118"/>
      </w:tblGrid>
      <w:tr w:rsidR="00232DDD" w:rsidTr="006303AF">
        <w:tc>
          <w:tcPr>
            <w:tcW w:w="6521" w:type="dxa"/>
          </w:tcPr>
          <w:p w:rsidR="00232DDD" w:rsidRPr="001A186A" w:rsidRDefault="00232DDD" w:rsidP="00AE763B">
            <w:pPr>
              <w:jc w:val="center"/>
              <w:rPr>
                <w:sz w:val="24"/>
                <w:szCs w:val="24"/>
              </w:rPr>
            </w:pPr>
            <w:r w:rsidRPr="001A186A">
              <w:rPr>
                <w:rFonts w:hint="eastAsia"/>
                <w:sz w:val="24"/>
                <w:szCs w:val="24"/>
              </w:rPr>
              <w:t>平成３０年度の</w:t>
            </w:r>
            <w:r w:rsidR="00650980">
              <w:rPr>
                <w:rFonts w:hint="eastAsia"/>
                <w:sz w:val="24"/>
                <w:szCs w:val="24"/>
              </w:rPr>
              <w:t>○</w:t>
            </w:r>
            <w:r w:rsidR="00D0746D">
              <w:rPr>
                <w:rFonts w:hint="eastAsia"/>
                <w:sz w:val="24"/>
                <w:szCs w:val="24"/>
              </w:rPr>
              <w:t>成果と</w:t>
            </w:r>
            <w:r w:rsidR="00650980">
              <w:rPr>
                <w:rFonts w:hint="eastAsia"/>
                <w:sz w:val="24"/>
                <w:szCs w:val="24"/>
              </w:rPr>
              <w:t>●</w:t>
            </w:r>
            <w:r w:rsidR="00D0746D">
              <w:rPr>
                <w:rFonts w:hint="eastAsia"/>
                <w:sz w:val="24"/>
                <w:szCs w:val="24"/>
              </w:rPr>
              <w:t>課題</w:t>
            </w:r>
          </w:p>
        </w:tc>
        <w:tc>
          <w:tcPr>
            <w:tcW w:w="3118" w:type="dxa"/>
          </w:tcPr>
          <w:p w:rsidR="00232DDD" w:rsidRPr="001A186A" w:rsidRDefault="00D0746D">
            <w:pPr>
              <w:rPr>
                <w:sz w:val="24"/>
                <w:szCs w:val="24"/>
              </w:rPr>
            </w:pPr>
            <w:r>
              <w:rPr>
                <w:rFonts w:hint="eastAsia"/>
                <w:sz w:val="24"/>
                <w:szCs w:val="24"/>
              </w:rPr>
              <w:t>平成３１年度へ向けた方策</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D0746D">
              <w:rPr>
                <w:rFonts w:asciiTheme="majorEastAsia" w:eastAsiaTheme="majorEastAsia" w:hAnsiTheme="majorEastAsia" w:hint="eastAsia"/>
                <w:b/>
                <w:sz w:val="22"/>
              </w:rPr>
              <w:t>子どもたちの育ちの</w:t>
            </w:r>
            <w:r w:rsidR="00232DDD" w:rsidRPr="005F7962">
              <w:rPr>
                <w:rFonts w:asciiTheme="majorEastAsia" w:eastAsiaTheme="majorEastAsia" w:hAnsiTheme="majorEastAsia" w:hint="eastAsia"/>
                <w:b/>
                <w:sz w:val="22"/>
              </w:rPr>
              <w:t>状況</w:t>
            </w:r>
          </w:p>
          <w:p w:rsidR="00232DDD" w:rsidRPr="00232DDD" w:rsidRDefault="003D6CDB" w:rsidP="003E762F">
            <w:pPr>
              <w:ind w:left="210" w:hangingChars="100" w:hanging="210"/>
              <w:rPr>
                <w:sz w:val="28"/>
                <w:szCs w:val="28"/>
              </w:rPr>
            </w:pPr>
            <w:r>
              <w:rPr>
                <w:rFonts w:hint="eastAsia"/>
              </w:rPr>
              <w:t>・６人の小人数でしかも３年生から６年生で体力の差が歴然の中で始めたので、運営に戸惑いがあった。初めはとにかく楽しい集いと考え、グループ分けを行い高学年の思いやりの成長を育成に心掛け活動を行った。おかげで</w:t>
            </w:r>
            <w:r w:rsidR="003E762F">
              <w:rPr>
                <w:rFonts w:hint="eastAsia"/>
              </w:rPr>
              <w:t>高学年の心の成長が著しく、低学年をカバーするようになり、スムーズに会の運営をすることが出来た。</w:t>
            </w:r>
          </w:p>
        </w:tc>
        <w:tc>
          <w:tcPr>
            <w:tcW w:w="3118" w:type="dxa"/>
          </w:tcPr>
          <w:p w:rsidR="00232DDD" w:rsidRDefault="002C30FB">
            <w:pPr>
              <w:rPr>
                <w:szCs w:val="21"/>
              </w:rPr>
            </w:pPr>
            <w:r>
              <w:rPr>
                <w:rFonts w:hint="eastAsia"/>
                <w:szCs w:val="21"/>
              </w:rPr>
              <w:t>・次年度は、１年生が入るのでその対応をお願いしている。</w:t>
            </w:r>
          </w:p>
          <w:p w:rsidR="002C30FB" w:rsidRPr="008D0E07" w:rsidRDefault="002C30FB" w:rsidP="002C30FB">
            <w:pPr>
              <w:rPr>
                <w:szCs w:val="21"/>
              </w:rPr>
            </w:pPr>
            <w:r>
              <w:rPr>
                <w:rFonts w:hint="eastAsia"/>
                <w:szCs w:val="21"/>
              </w:rPr>
              <w:t>・活動については、このままで良いと思っている。</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D0746D">
              <w:rPr>
                <w:rFonts w:asciiTheme="majorEastAsia" w:eastAsiaTheme="majorEastAsia" w:hAnsiTheme="majorEastAsia" w:hint="eastAsia"/>
                <w:b/>
                <w:sz w:val="22"/>
              </w:rPr>
              <w:t>活動の内容・仕方</w:t>
            </w:r>
            <w:r w:rsidR="000C1374">
              <w:rPr>
                <w:rFonts w:asciiTheme="majorEastAsia" w:eastAsiaTheme="majorEastAsia" w:hAnsiTheme="majorEastAsia" w:hint="eastAsia"/>
                <w:b/>
                <w:sz w:val="22"/>
              </w:rPr>
              <w:t>・講師の声</w:t>
            </w:r>
          </w:p>
          <w:p w:rsidR="00C64B33" w:rsidRDefault="00C64B33" w:rsidP="00C64B33">
            <w:pPr>
              <w:ind w:left="210" w:hangingChars="100" w:hanging="210"/>
            </w:pPr>
            <w:r>
              <w:rPr>
                <w:rFonts w:hint="eastAsia"/>
              </w:rPr>
              <w:t>・５～７月にかけてはバトミントンの基本動作の習得に力を入れるとともに、とにかく楽しい会にすることを心がけて活動してきた。</w:t>
            </w:r>
          </w:p>
          <w:p w:rsidR="00C64B33" w:rsidRDefault="00C64B33" w:rsidP="00C64B33">
            <w:pPr>
              <w:ind w:left="210" w:hangingChars="100" w:hanging="210"/>
            </w:pPr>
            <w:r>
              <w:rPr>
                <w:rFonts w:hint="eastAsia"/>
              </w:rPr>
              <w:t>・９～１２月は、ラリー相手に合わせて続ける楽しい練習を取り入れた。</w:t>
            </w:r>
          </w:p>
          <w:p w:rsidR="00D0746D" w:rsidRDefault="003E762F" w:rsidP="003E762F">
            <w:pPr>
              <w:ind w:left="210" w:hangingChars="100" w:hanging="210"/>
            </w:pPr>
            <w:r>
              <w:rPr>
                <w:rFonts w:hint="eastAsia"/>
              </w:rPr>
              <w:t>・１月以降はある程度基本ができてきたので、</w:t>
            </w:r>
            <w:r w:rsidR="000A0088">
              <w:rPr>
                <w:rFonts w:hint="eastAsia"/>
              </w:rPr>
              <w:t>ドライブ、ヘヤピン、クリアー、スマッシュ、レシーブ等の練習を教えている。</w:t>
            </w:r>
          </w:p>
          <w:p w:rsidR="00232DDD" w:rsidRDefault="00232DDD">
            <w:pPr>
              <w:rPr>
                <w:sz w:val="28"/>
                <w:szCs w:val="28"/>
              </w:rPr>
            </w:pPr>
          </w:p>
        </w:tc>
        <w:tc>
          <w:tcPr>
            <w:tcW w:w="3118" w:type="dxa"/>
          </w:tcPr>
          <w:p w:rsidR="00232DDD" w:rsidRPr="008D0E07" w:rsidRDefault="00262395">
            <w:pPr>
              <w:rPr>
                <w:szCs w:val="21"/>
              </w:rPr>
            </w:pPr>
            <w:r>
              <w:rPr>
                <w:rFonts w:hint="eastAsia"/>
                <w:szCs w:val="21"/>
              </w:rPr>
              <w:t>・今のところ問題点が見当たら</w:t>
            </w:r>
            <w:r w:rsidR="002C30FB">
              <w:rPr>
                <w:rFonts w:hint="eastAsia"/>
                <w:szCs w:val="21"/>
              </w:rPr>
              <w:t>ないので、このまま進んでいただきたいと思っている。</w:t>
            </w:r>
          </w:p>
        </w:tc>
      </w:tr>
      <w:tr w:rsidR="00232DDD" w:rsidTr="006303AF">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３</w:t>
            </w:r>
            <w:r w:rsidR="002E19A6">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関係機関との</w:t>
            </w:r>
            <w:r w:rsidR="007A1469">
              <w:rPr>
                <w:rFonts w:asciiTheme="majorEastAsia" w:eastAsiaTheme="majorEastAsia" w:hAnsiTheme="majorEastAsia" w:hint="eastAsia"/>
                <w:b/>
                <w:sz w:val="22"/>
              </w:rPr>
              <w:t>連携</w:t>
            </w:r>
          </w:p>
          <w:p w:rsidR="00232DDD" w:rsidRDefault="00232DDD" w:rsidP="00232DDD">
            <w:r>
              <w:rPr>
                <w:rFonts w:hint="eastAsia"/>
              </w:rPr>
              <w:t>（１）地　域</w:t>
            </w:r>
          </w:p>
          <w:p w:rsidR="00232DDD" w:rsidRDefault="000A0088" w:rsidP="00232DDD">
            <w:r>
              <w:rPr>
                <w:rFonts w:hint="eastAsia"/>
              </w:rPr>
              <w:t>・オープンスクールで地域とは繋がりが薄い。</w:t>
            </w:r>
          </w:p>
          <w:p w:rsidR="00232DDD" w:rsidRDefault="00232DDD" w:rsidP="00232DDD">
            <w:r>
              <w:rPr>
                <w:rFonts w:hint="eastAsia"/>
              </w:rPr>
              <w:t>（２）児童館・児童クラブ</w:t>
            </w:r>
          </w:p>
          <w:p w:rsidR="00232DDD" w:rsidRDefault="000A0088" w:rsidP="00232DDD">
            <w:r>
              <w:rPr>
                <w:rFonts w:hint="eastAsia"/>
              </w:rPr>
              <w:t>・一人の代行厚生員がサポーターと兼ねているので児童館とのつながりは密にしている。</w:t>
            </w:r>
          </w:p>
          <w:p w:rsidR="00232DDD" w:rsidRDefault="00232DDD" w:rsidP="00232DDD">
            <w:r>
              <w:rPr>
                <w:rFonts w:hint="eastAsia"/>
              </w:rPr>
              <w:t>（３）学　校</w:t>
            </w:r>
          </w:p>
          <w:p w:rsidR="00232DDD" w:rsidRDefault="000A0088" w:rsidP="00232DDD">
            <w:r>
              <w:rPr>
                <w:rFonts w:hint="eastAsia"/>
              </w:rPr>
              <w:t>・児童の話や行動を学校から</w:t>
            </w:r>
            <w:r w:rsidR="000D44CD">
              <w:rPr>
                <w:rFonts w:hint="eastAsia"/>
              </w:rPr>
              <w:t>情報得ており、</w:t>
            </w:r>
            <w:r>
              <w:rPr>
                <w:rFonts w:hint="eastAsia"/>
              </w:rPr>
              <w:t>連絡を密に</w:t>
            </w:r>
            <w:r w:rsidR="000D44CD">
              <w:rPr>
                <w:rFonts w:hint="eastAsia"/>
              </w:rPr>
              <w:t>行っている。</w:t>
            </w:r>
          </w:p>
          <w:p w:rsidR="00232DDD" w:rsidRDefault="001A186A" w:rsidP="00232DDD">
            <w:r>
              <w:rPr>
                <w:rFonts w:hint="eastAsia"/>
              </w:rPr>
              <w:t>（４）その他の機関</w:t>
            </w:r>
          </w:p>
          <w:p w:rsidR="00232DDD" w:rsidRPr="000D44CD" w:rsidRDefault="000D44CD">
            <w:r>
              <w:rPr>
                <w:rFonts w:hint="eastAsia"/>
              </w:rPr>
              <w:t>・当初は、終了時刻が１８時のため、児童がコンビニ等に寄り食べ物を調達することが多かったが、話し合い進めて、なるべく我慢させ夕食をきちんと取らせる対応をとり、寄り食いは無くなっている。</w:t>
            </w:r>
          </w:p>
          <w:p w:rsidR="00D0746D" w:rsidRPr="00232DDD" w:rsidRDefault="00D0746D">
            <w:pPr>
              <w:rPr>
                <w:sz w:val="28"/>
                <w:szCs w:val="28"/>
              </w:rPr>
            </w:pPr>
          </w:p>
        </w:tc>
        <w:tc>
          <w:tcPr>
            <w:tcW w:w="3118" w:type="dxa"/>
          </w:tcPr>
          <w:p w:rsidR="00232DDD" w:rsidRPr="008D0E07" w:rsidRDefault="00262395">
            <w:pPr>
              <w:rPr>
                <w:szCs w:val="21"/>
              </w:rPr>
            </w:pPr>
            <w:r>
              <w:rPr>
                <w:rFonts w:hint="eastAsia"/>
                <w:szCs w:val="21"/>
              </w:rPr>
              <w:t>・今のところ問題点が見当たらな</w:t>
            </w:r>
            <w:r w:rsidR="002C30FB">
              <w:rPr>
                <w:rFonts w:hint="eastAsia"/>
                <w:szCs w:val="21"/>
              </w:rPr>
              <w:t>いので、このまま進んでいただきたいと思っている。</w:t>
            </w:r>
          </w:p>
        </w:tc>
      </w:tr>
      <w:tr w:rsidR="00232DDD" w:rsidTr="006303AF">
        <w:trPr>
          <w:trHeight w:val="1771"/>
        </w:trPr>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４</w:t>
            </w:r>
            <w:r>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その他（参加募集や広報の仕方など</w:t>
            </w:r>
            <w:r w:rsidR="00F03607">
              <w:rPr>
                <w:rFonts w:asciiTheme="majorEastAsia" w:eastAsiaTheme="majorEastAsia" w:hAnsiTheme="majorEastAsia" w:hint="eastAsia"/>
                <w:b/>
                <w:sz w:val="22"/>
              </w:rPr>
              <w:t>工夫したこと</w:t>
            </w:r>
            <w:r w:rsidR="00D0746D">
              <w:rPr>
                <w:rFonts w:asciiTheme="majorEastAsia" w:eastAsiaTheme="majorEastAsia" w:hAnsiTheme="majorEastAsia" w:hint="eastAsia"/>
                <w:b/>
                <w:sz w:val="22"/>
              </w:rPr>
              <w:t>）</w:t>
            </w:r>
          </w:p>
          <w:p w:rsidR="00232DDD" w:rsidRDefault="002C30FB" w:rsidP="00232DDD">
            <w:pPr>
              <w:ind w:left="840" w:hangingChars="400" w:hanging="840"/>
            </w:pPr>
            <w:r>
              <w:rPr>
                <w:rFonts w:hint="eastAsia"/>
              </w:rPr>
              <w:t>・児童は全員参加していただくよう児童館・学校でお願いしている。</w:t>
            </w:r>
          </w:p>
          <w:p w:rsidR="00232DDD" w:rsidRDefault="00232DDD" w:rsidP="00232DDD">
            <w:pPr>
              <w:ind w:left="840" w:hangingChars="400" w:hanging="840"/>
            </w:pPr>
          </w:p>
          <w:p w:rsidR="006303AF" w:rsidRPr="006303AF" w:rsidRDefault="006303AF">
            <w:pPr>
              <w:rPr>
                <w:sz w:val="28"/>
                <w:szCs w:val="28"/>
              </w:rPr>
            </w:pPr>
          </w:p>
        </w:tc>
        <w:tc>
          <w:tcPr>
            <w:tcW w:w="3118" w:type="dxa"/>
          </w:tcPr>
          <w:p w:rsidR="00232DDD" w:rsidRPr="008D0E07" w:rsidRDefault="00262395">
            <w:pPr>
              <w:rPr>
                <w:szCs w:val="21"/>
              </w:rPr>
            </w:pPr>
            <w:r>
              <w:rPr>
                <w:rFonts w:hint="eastAsia"/>
                <w:szCs w:val="21"/>
              </w:rPr>
              <w:t>・前年を踏襲してい</w:t>
            </w:r>
            <w:bookmarkStart w:id="0" w:name="_GoBack"/>
            <w:bookmarkEnd w:id="0"/>
            <w:r w:rsidR="002C30FB">
              <w:rPr>
                <w:rFonts w:hint="eastAsia"/>
                <w:szCs w:val="21"/>
              </w:rPr>
              <w:t>きたい。</w:t>
            </w:r>
          </w:p>
        </w:tc>
      </w:tr>
    </w:tbl>
    <w:p w:rsidR="007E76F4" w:rsidRPr="006303AF" w:rsidRDefault="006303AF" w:rsidP="007E76F4">
      <w:pPr>
        <w:rPr>
          <w:rFonts w:asciiTheme="majorEastAsia" w:eastAsiaTheme="majorEastAsia" w:hAnsiTheme="majorEastAsia"/>
        </w:rPr>
      </w:pPr>
      <w:r>
        <w:rPr>
          <w:rFonts w:asciiTheme="majorEastAsia" w:eastAsiaTheme="majorEastAsia" w:hAnsiTheme="majorEastAsia" w:hint="eastAsia"/>
        </w:rPr>
        <w:t>＊来年度に向けた方策がありましたら、書ける範囲で記述をお願いします。</w:t>
      </w:r>
    </w:p>
    <w:sectPr w:rsidR="007E76F4" w:rsidRPr="006303AF" w:rsidSect="00F66806">
      <w:pgSz w:w="11906" w:h="16838" w:code="9"/>
      <w:pgMar w:top="1814" w:right="1701" w:bottom="1418" w:left="1701"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rawingGridVerticalSpacing w:val="36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DC4"/>
    <w:rsid w:val="0007022C"/>
    <w:rsid w:val="00075050"/>
    <w:rsid w:val="000A0088"/>
    <w:rsid w:val="000C1374"/>
    <w:rsid w:val="000D44CD"/>
    <w:rsid w:val="001A186A"/>
    <w:rsid w:val="00232DDD"/>
    <w:rsid w:val="00262395"/>
    <w:rsid w:val="002C30FB"/>
    <w:rsid w:val="002E19A6"/>
    <w:rsid w:val="00333606"/>
    <w:rsid w:val="00372DC4"/>
    <w:rsid w:val="003D6CDB"/>
    <w:rsid w:val="003E762F"/>
    <w:rsid w:val="00400890"/>
    <w:rsid w:val="00495CB6"/>
    <w:rsid w:val="00577C4A"/>
    <w:rsid w:val="005F7962"/>
    <w:rsid w:val="00621A29"/>
    <w:rsid w:val="006303AF"/>
    <w:rsid w:val="00650980"/>
    <w:rsid w:val="006E1474"/>
    <w:rsid w:val="00703799"/>
    <w:rsid w:val="00796A82"/>
    <w:rsid w:val="007A1469"/>
    <w:rsid w:val="007E76F4"/>
    <w:rsid w:val="00854EEB"/>
    <w:rsid w:val="008D0E07"/>
    <w:rsid w:val="009039E3"/>
    <w:rsid w:val="009777CE"/>
    <w:rsid w:val="009E0CE3"/>
    <w:rsid w:val="00AE763B"/>
    <w:rsid w:val="00B8573A"/>
    <w:rsid w:val="00C64B33"/>
    <w:rsid w:val="00D0746D"/>
    <w:rsid w:val="00D41FE8"/>
    <w:rsid w:val="00EB3B8A"/>
    <w:rsid w:val="00F03607"/>
    <w:rsid w:val="00F66806"/>
    <w:rsid w:val="00FB4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51D22875-3044-40BE-B42F-448D8250D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D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2DC4"/>
    <w:rPr>
      <w:rFonts w:asciiTheme="majorHAnsi" w:eastAsiaTheme="majorEastAsia" w:hAnsiTheme="majorHAnsi" w:cstheme="majorBidi"/>
      <w:sz w:val="18"/>
      <w:szCs w:val="18"/>
    </w:rPr>
  </w:style>
  <w:style w:type="table" w:styleId="a5">
    <w:name w:val="Table Grid"/>
    <w:basedOn w:val="a1"/>
    <w:uiPriority w:val="59"/>
    <w:rsid w:val="0023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98904">
      <w:bodyDiv w:val="1"/>
      <w:marLeft w:val="0"/>
      <w:marRight w:val="0"/>
      <w:marTop w:val="0"/>
      <w:marBottom w:val="0"/>
      <w:divBdr>
        <w:top w:val="none" w:sz="0" w:space="0" w:color="auto"/>
        <w:left w:val="none" w:sz="0" w:space="0" w:color="auto"/>
        <w:bottom w:val="none" w:sz="0" w:space="0" w:color="auto"/>
        <w:right w:val="none" w:sz="0" w:space="0" w:color="auto"/>
      </w:divBdr>
    </w:div>
    <w:div w:id="5907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131</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青少年育成課 メール端末用ユーザー</dc:creator>
  <cp:lastModifiedBy>長岡市役所</cp:lastModifiedBy>
  <cp:revision>4</cp:revision>
  <dcterms:created xsi:type="dcterms:W3CDTF">2019-02-08T07:23:00Z</dcterms:created>
  <dcterms:modified xsi:type="dcterms:W3CDTF">2019-02-15T01:37:00Z</dcterms:modified>
</cp:coreProperties>
</file>